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jpeg" ContentType="image/jpeg"/>
  <Override PartName="/word/header2.xml" ContentType="application/vnd.openxmlformats-officedocument.wordprocessingml.head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jc w:val="center"/>
        <w:rPr>
          <w:rFonts w:ascii="Arial" w:hAnsi="Arial" w:cs="Arial"/>
          <w:bCs/>
          <w:sz w:val="20"/>
          <w:szCs w:val="20"/>
        </w:rPr>
      </w:pPr>
      <w:r>
        <w:rPr>
          <w:rFonts w:cs="Arial" w:ascii="Arial" w:hAnsi="Arial"/>
          <w:bCs/>
          <w:sz w:val="20"/>
          <w:szCs w:val="20"/>
        </w:rPr>
      </w:r>
    </w:p>
    <w:p>
      <w:pPr>
        <w:pStyle w:val="Normal"/>
        <w:spacing w:before="0" w:after="0"/>
        <w:ind w:left="538" w:hanging="0"/>
        <w:jc w:val="center"/>
        <w:rPr>
          <w:rFonts w:ascii="Arial" w:hAnsi="Arial" w:cs="Arial"/>
          <w:sz w:val="20"/>
          <w:szCs w:val="20"/>
        </w:rPr>
      </w:pPr>
      <w:r>
        <w:rPr>
          <w:rFonts w:cs="Arial" w:ascii="Arial" w:hAnsi="Arial"/>
          <w:sz w:val="20"/>
          <w:szCs w:val="20"/>
        </w:rPr>
      </w:r>
    </w:p>
    <w:p>
      <w:pPr>
        <w:pStyle w:val="Normal"/>
        <w:spacing w:before="0" w:after="0"/>
        <w:ind w:left="533" w:hanging="10"/>
        <w:rPr>
          <w:rFonts w:ascii="Arial" w:hAnsi="Arial" w:cs="Arial"/>
        </w:rPr>
      </w:pPr>
      <w:r>
        <w:rPr>
          <w:rFonts w:eastAsia="Century Gothic" w:cs="Arial" w:ascii="Arial" w:hAnsi="Arial"/>
          <w:b/>
          <w:u w:val="single" w:color="000000"/>
        </w:rPr>
        <w:t xml:space="preserve">ΣΤΟΙΧΕΙΑ ΥΠΕΥΘΥΝΟΥ ΕΠΕΞΕΡΓΑΣΙΑΣ </w:t>
      </w:r>
      <w:r>
        <w:rPr>
          <w:rFonts w:eastAsia="Century Gothic" w:cs="Arial" w:ascii="Arial" w:hAnsi="Arial"/>
          <w:b/>
        </w:rPr>
        <w:t xml:space="preserve"> </w:t>
      </w:r>
    </w:p>
    <w:tbl>
      <w:tblPr>
        <w:tblStyle w:val="TableGrid"/>
        <w:tblW w:w="11042" w:type="dxa"/>
        <w:jc w:val="left"/>
        <w:tblInd w:w="538" w:type="dxa"/>
        <w:tblLayout w:type="fixed"/>
        <w:tblCellMar>
          <w:top w:w="62" w:type="dxa"/>
          <w:left w:w="106" w:type="dxa"/>
          <w:bottom w:w="0" w:type="dxa"/>
          <w:right w:w="115" w:type="dxa"/>
        </w:tblCellMar>
        <w:tblLook w:val="04a0" w:noHBand="0" w:noVBand="1" w:firstColumn="1" w:lastRow="0" w:lastColumn="0" w:firstRow="1"/>
      </w:tblPr>
      <w:tblGrid>
        <w:gridCol w:w="6260"/>
        <w:gridCol w:w="4781"/>
      </w:tblGrid>
      <w:tr>
        <w:trPr>
          <w:trHeight w:val="444" w:hRule="atLeast"/>
        </w:trPr>
        <w:tc>
          <w:tcPr>
            <w:tcW w:w="62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74" w:before="62" w:after="0"/>
              <w:ind w:left="0" w:hanging="0"/>
              <w:jc w:val="left"/>
              <w:rPr>
                <w:kern w:val="0"/>
                <w:sz w:val="22"/>
                <w:szCs w:val="22"/>
                <w:lang w:val="el-GR" w:bidi="ar-SA"/>
              </w:rPr>
            </w:pPr>
            <w:r>
              <w:rPr>
                <w:rFonts w:eastAsia="Century Gothic"/>
                <w:kern w:val="0"/>
                <w:sz w:val="22"/>
                <w:szCs w:val="22"/>
                <w:lang w:val="el-GR" w:bidi="ar-SA"/>
              </w:rPr>
              <w:t>ΔΗΜΟΣ ΞΑΝΘΗΣ/ΔΙΕΥΘΥΝΣΗ ΠΟΛΙΤΙΣΜΟΥ</w:t>
            </w:r>
          </w:p>
        </w:tc>
        <w:tc>
          <w:tcPr>
            <w:tcW w:w="47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Century Gothic" w:cs="Arial"/>
                <w:sz w:val="20"/>
                <w:szCs w:val="20"/>
              </w:rPr>
            </w:pPr>
            <w:r>
              <w:rPr>
                <w:rFonts w:eastAsia="Century Gothic" w:cs="Arial" w:ascii="Arial" w:hAnsi="Arial"/>
                <w:kern w:val="0"/>
                <w:sz w:val="20"/>
                <w:szCs w:val="20"/>
                <w:lang w:val="en-US" w:eastAsia="el-GR" w:bidi="ar-SA"/>
              </w:rPr>
              <w:t>E-MAIL: pinakothiki@cityofxanthi.gr</w:t>
            </w:r>
          </w:p>
          <w:p>
            <w:pPr>
              <w:pStyle w:val="Normal"/>
              <w:widowControl/>
              <w:spacing w:lineRule="auto" w:line="240" w:before="0" w:after="0"/>
              <w:jc w:val="left"/>
              <w:rPr>
                <w:rFonts w:ascii="Arial" w:hAnsi="Arial" w:cs="Arial"/>
                <w:sz w:val="20"/>
                <w:szCs w:val="20"/>
                <w:lang w:val="en-US"/>
              </w:rPr>
            </w:pPr>
            <w:r>
              <w:rPr>
                <w:rFonts w:cs="Arial" w:ascii="Arial" w:hAnsi="Arial"/>
                <w:kern w:val="0"/>
                <w:sz w:val="22"/>
                <w:szCs w:val="22"/>
                <w:lang w:val="el-GR" w:eastAsia="el-GR" w:bidi="ar-SA"/>
              </w:rPr>
            </w:r>
          </w:p>
        </w:tc>
      </w:tr>
      <w:tr>
        <w:trPr>
          <w:trHeight w:val="348" w:hRule="atLeast"/>
        </w:trPr>
        <w:tc>
          <w:tcPr>
            <w:tcW w:w="62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hanging="0"/>
              <w:jc w:val="left"/>
              <w:rPr>
                <w:rFonts w:ascii="Arial" w:hAnsi="Arial" w:cs="Arial"/>
              </w:rPr>
            </w:pPr>
            <w:r>
              <w:rPr>
                <w:rFonts w:cs="Arial" w:ascii="Arial" w:hAnsi="Arial"/>
                <w:color w:val="auto"/>
                <w:kern w:val="0"/>
                <w:sz w:val="22"/>
                <w:szCs w:val="22"/>
                <w:lang w:val="en-US" w:eastAsia="el-GR" w:bidi="ar-SA"/>
              </w:rPr>
              <w:t>ΤΜΗΜΑ ΠΟΛΙΤΙΣΜΟΥ</w:t>
            </w:r>
          </w:p>
        </w:tc>
        <w:tc>
          <w:tcPr>
            <w:tcW w:w="47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cs="Arial"/>
                <w:sz w:val="20"/>
                <w:szCs w:val="20"/>
              </w:rPr>
            </w:pPr>
            <w:r>
              <w:rPr>
                <w:rFonts w:eastAsia="Century Gothic" w:cs="Arial" w:ascii="Arial" w:hAnsi="Arial"/>
                <w:kern w:val="0"/>
                <w:sz w:val="20"/>
                <w:szCs w:val="20"/>
                <w:lang w:val="el-GR" w:eastAsia="el-GR" w:bidi="ar-SA"/>
              </w:rPr>
              <w:t>ΤΗΛΕΦΩΝΟ: 2541022415 και 25410763763</w:t>
            </w:r>
            <w:bookmarkStart w:id="0" w:name="_GoBack"/>
            <w:bookmarkEnd w:id="0"/>
          </w:p>
        </w:tc>
      </w:tr>
      <w:tr>
        <w:trPr>
          <w:trHeight w:val="396" w:hRule="atLeast"/>
        </w:trPr>
        <w:tc>
          <w:tcPr>
            <w:tcW w:w="62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hanging="0"/>
              <w:jc w:val="left"/>
              <w:rPr>
                <w:rFonts w:ascii="Arial" w:hAnsi="Arial" w:cs="Arial"/>
              </w:rPr>
            </w:pPr>
            <w:r>
              <w:rPr>
                <w:rFonts w:eastAsia="Century Gothic" w:cs="Arial" w:ascii="Arial" w:hAnsi="Arial"/>
                <w:kern w:val="0"/>
                <w:sz w:val="22"/>
                <w:szCs w:val="22"/>
                <w:lang w:val="el-GR" w:eastAsia="el-GR" w:bidi="ar-SA"/>
              </w:rPr>
              <w:t>ΠΙΝΑΚΟΘΗΚΗ</w:t>
            </w:r>
          </w:p>
        </w:tc>
        <w:tc>
          <w:tcPr>
            <w:tcW w:w="47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cs="Arial"/>
                <w:sz w:val="20"/>
                <w:szCs w:val="20"/>
              </w:rPr>
            </w:pPr>
            <w:r>
              <w:rPr>
                <w:rFonts w:eastAsia="Century Gothic" w:cs="Arial" w:ascii="Arial" w:hAnsi="Arial"/>
                <w:kern w:val="0"/>
                <w:sz w:val="20"/>
                <w:szCs w:val="20"/>
                <w:lang w:val="el-GR" w:eastAsia="el-GR" w:bidi="ar-SA"/>
              </w:rPr>
              <w:t>ΔΙΕΥΘΥΝΣΗ: Πλ. Διοικητηρίου 1</w:t>
            </w:r>
            <w:r>
              <w:rPr>
                <w:rFonts w:eastAsia="Century Gothic" w:cs="Arial" w:ascii="Arial" w:hAnsi="Arial"/>
                <w:kern w:val="0"/>
                <w:sz w:val="20"/>
                <w:szCs w:val="20"/>
                <w:vertAlign w:val="superscript"/>
                <w:lang w:val="el-GR" w:eastAsia="el-GR" w:bidi="ar-SA"/>
              </w:rPr>
              <w:t>Α</w:t>
            </w:r>
            <w:r>
              <w:rPr>
                <w:rFonts w:eastAsia="Century Gothic" w:cs="Arial" w:ascii="Arial" w:hAnsi="Arial"/>
                <w:kern w:val="0"/>
                <w:sz w:val="20"/>
                <w:szCs w:val="20"/>
                <w:lang w:val="el-GR" w:eastAsia="el-GR" w:bidi="ar-SA"/>
              </w:rPr>
              <w:t xml:space="preserve"> , 67133 Ξάνθη</w:t>
            </w:r>
          </w:p>
        </w:tc>
      </w:tr>
    </w:tbl>
    <w:p>
      <w:pPr>
        <w:pStyle w:val="Normal"/>
        <w:spacing w:before="0" w:after="17"/>
        <w:ind w:left="538" w:hanging="0"/>
        <w:rPr>
          <w:rFonts w:ascii="Arial" w:hAnsi="Arial" w:cs="Arial"/>
        </w:rPr>
      </w:pPr>
      <w:r>
        <w:rPr>
          <w:rFonts w:eastAsia="Century Gothic" w:cs="Arial" w:ascii="Arial" w:hAnsi="Arial"/>
          <w:b/>
        </w:rPr>
        <w:t xml:space="preserve"> </w:t>
      </w:r>
    </w:p>
    <w:p>
      <w:pPr>
        <w:pStyle w:val="Normal"/>
        <w:spacing w:before="0" w:after="0"/>
        <w:ind w:left="533" w:hanging="10"/>
        <w:rPr>
          <w:rFonts w:ascii="Arial" w:hAnsi="Arial" w:cs="Arial"/>
        </w:rPr>
      </w:pPr>
      <w:r>
        <w:rPr>
          <w:rFonts w:eastAsia="Century Gothic" w:cs="Arial" w:ascii="Arial" w:hAnsi="Arial"/>
          <w:b/>
          <w:u w:val="single" w:color="000000"/>
        </w:rPr>
        <w:t>ΣΤΟΙΧΕΙΑ ΕΝΔΙΑΦΕΡΟΜΕΝΟΥ</w:t>
      </w:r>
      <w:r>
        <w:rPr>
          <w:rFonts w:eastAsia="Century Gothic" w:cs="Arial" w:ascii="Arial" w:hAnsi="Arial"/>
          <w:b/>
        </w:rPr>
        <w:t>*</w:t>
      </w:r>
    </w:p>
    <w:tbl>
      <w:tblPr>
        <w:tblStyle w:val="TableGrid"/>
        <w:tblW w:w="11042" w:type="dxa"/>
        <w:jc w:val="left"/>
        <w:tblInd w:w="538" w:type="dxa"/>
        <w:tblLayout w:type="fixed"/>
        <w:tblCellMar>
          <w:top w:w="59" w:type="dxa"/>
          <w:left w:w="106" w:type="dxa"/>
          <w:bottom w:w="0" w:type="dxa"/>
          <w:right w:w="5" w:type="dxa"/>
        </w:tblCellMar>
        <w:tblLook w:val="04a0" w:noHBand="0" w:noVBand="1" w:firstColumn="1" w:lastRow="0" w:lastColumn="0" w:firstRow="1"/>
      </w:tblPr>
      <w:tblGrid>
        <w:gridCol w:w="6260"/>
        <w:gridCol w:w="4781"/>
      </w:tblGrid>
      <w:tr>
        <w:trPr>
          <w:trHeight w:val="444" w:hRule="atLeast"/>
        </w:trPr>
        <w:tc>
          <w:tcPr>
            <w:tcW w:w="62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19"/>
              <w:ind w:left="2" w:hanging="0"/>
              <w:jc w:val="left"/>
              <w:rPr>
                <w:rFonts w:ascii="Arial" w:hAnsi="Arial" w:cs="Arial"/>
                <w:sz w:val="20"/>
                <w:szCs w:val="20"/>
              </w:rPr>
            </w:pPr>
            <w:r>
              <w:rPr>
                <w:rFonts w:eastAsia="Century Gothic" w:cs="Arial" w:ascii="Arial" w:hAnsi="Arial"/>
                <w:kern w:val="0"/>
                <w:sz w:val="20"/>
                <w:szCs w:val="20"/>
                <w:lang w:val="el-GR" w:eastAsia="el-GR" w:bidi="ar-SA"/>
              </w:rPr>
              <w:t>ΕΠΩΝΥΜΟ:</w:t>
            </w:r>
          </w:p>
          <w:p>
            <w:pPr>
              <w:pStyle w:val="Normal"/>
              <w:widowControl/>
              <w:spacing w:lineRule="auto" w:line="240" w:before="0" w:after="0"/>
              <w:ind w:left="2" w:hanging="0"/>
              <w:jc w:val="left"/>
              <w:rPr>
                <w:rFonts w:ascii="Arial" w:hAnsi="Arial" w:cs="Arial"/>
                <w:sz w:val="20"/>
                <w:szCs w:val="20"/>
              </w:rPr>
            </w:pPr>
            <w:r>
              <w:rPr>
                <w:kern w:val="0"/>
                <w:lang w:val="el-GR" w:eastAsia="el-GR" w:bidi="ar-SA"/>
              </w:rPr>
            </w:r>
          </w:p>
        </w:tc>
        <w:tc>
          <w:tcPr>
            <w:tcW w:w="478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rFonts w:ascii="Arial" w:hAnsi="Arial" w:cs="Arial"/>
                <w:sz w:val="20"/>
                <w:szCs w:val="20"/>
              </w:rPr>
            </w:pPr>
            <w:r>
              <w:rPr>
                <w:rFonts w:cs="Arial" w:ascii="Arial" w:hAnsi="Arial"/>
                <w:kern w:val="0"/>
                <w:sz w:val="20"/>
                <w:szCs w:val="20"/>
                <w:lang w:val="el-GR" w:eastAsia="el-GR" w:bidi="ar-SA"/>
              </w:rPr>
              <w:t>ΗΜ/ΝΙΑ ΓΕΝΝΗΣΗΣ:</w:t>
            </w:r>
          </w:p>
        </w:tc>
      </w:tr>
      <w:tr>
        <w:trPr>
          <w:trHeight w:val="324" w:hRule="atLeast"/>
        </w:trPr>
        <w:tc>
          <w:tcPr>
            <w:tcW w:w="62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Century Gothic" w:cs="Arial"/>
                <w:sz w:val="20"/>
                <w:szCs w:val="20"/>
              </w:rPr>
            </w:pPr>
            <w:r>
              <w:rPr>
                <w:rFonts w:eastAsia="Century Gothic" w:cs="Arial" w:ascii="Arial" w:hAnsi="Arial"/>
                <w:kern w:val="0"/>
                <w:sz w:val="20"/>
                <w:szCs w:val="20"/>
                <w:lang w:val="el-GR" w:eastAsia="el-GR" w:bidi="ar-SA"/>
              </w:rPr>
              <w:t>ΟΝΟΜΑ:</w:t>
            </w:r>
          </w:p>
        </w:tc>
        <w:tc>
          <w:tcPr>
            <w:tcW w:w="478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rFonts w:ascii="Arial" w:hAnsi="Arial" w:cs="Arial"/>
                <w:sz w:val="20"/>
                <w:szCs w:val="20"/>
              </w:rPr>
            </w:pPr>
            <w:r>
              <w:rPr>
                <w:rFonts w:cs="Arial" w:ascii="Arial" w:hAnsi="Arial"/>
                <w:kern w:val="0"/>
                <w:sz w:val="20"/>
                <w:szCs w:val="20"/>
                <w:lang w:val="el-GR" w:eastAsia="el-GR" w:bidi="ar-SA"/>
              </w:rPr>
              <w:t>ΑΡΙΘΜΟΣ ΤΑΥΤΟΤΗΤΑΣ:</w:t>
            </w:r>
          </w:p>
        </w:tc>
      </w:tr>
      <w:tr>
        <w:trPr>
          <w:trHeight w:val="348" w:hRule="atLeast"/>
        </w:trPr>
        <w:tc>
          <w:tcPr>
            <w:tcW w:w="62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hanging="0"/>
              <w:jc w:val="left"/>
              <w:rPr>
                <w:rFonts w:ascii="Arial" w:hAnsi="Arial" w:eastAsia="Century Gothic" w:cs="Arial"/>
                <w:sz w:val="20"/>
                <w:szCs w:val="20"/>
              </w:rPr>
            </w:pPr>
            <w:r>
              <w:rPr>
                <w:rFonts w:eastAsia="Century Gothic" w:cs="Arial" w:ascii="Arial" w:hAnsi="Arial"/>
                <w:kern w:val="0"/>
                <w:sz w:val="20"/>
                <w:szCs w:val="20"/>
                <w:lang w:val="el-GR" w:eastAsia="el-GR" w:bidi="ar-SA"/>
              </w:rPr>
              <w:t>ΔΙΕΥΘΥΝΣΗ ΜΟΝΙΜΗΣ ΚΑΤΟΙΚΙΑΣ:</w:t>
            </w:r>
          </w:p>
          <w:p>
            <w:pPr>
              <w:pStyle w:val="Normal"/>
              <w:widowControl/>
              <w:spacing w:lineRule="auto" w:line="240" w:before="0" w:after="0"/>
              <w:ind w:left="2" w:hanging="0"/>
              <w:jc w:val="left"/>
              <w:rPr>
                <w:rFonts w:ascii="Arial" w:hAnsi="Arial" w:cs="Arial"/>
                <w:sz w:val="20"/>
                <w:szCs w:val="20"/>
              </w:rPr>
            </w:pPr>
            <w:r>
              <w:rPr>
                <w:rFonts w:cs="Arial" w:ascii="Arial" w:hAnsi="Arial"/>
                <w:kern w:val="0"/>
                <w:sz w:val="22"/>
                <w:szCs w:val="22"/>
                <w:lang w:val="el-GR" w:eastAsia="el-GR" w:bidi="ar-SA"/>
              </w:rPr>
            </w:r>
          </w:p>
        </w:tc>
        <w:tc>
          <w:tcPr>
            <w:tcW w:w="478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rFonts w:ascii="Arial" w:hAnsi="Arial" w:cs="Arial"/>
                <w:sz w:val="20"/>
                <w:szCs w:val="20"/>
              </w:rPr>
            </w:pPr>
            <w:r>
              <w:rPr>
                <w:rFonts w:cs="Arial" w:ascii="Arial" w:hAnsi="Arial"/>
                <w:kern w:val="0"/>
                <w:sz w:val="20"/>
                <w:szCs w:val="20"/>
                <w:lang w:val="el-GR" w:eastAsia="el-GR" w:bidi="ar-SA"/>
              </w:rPr>
              <w:t>ΣΤΑΘΕΡΟ ΤΗΛΕΦΩΝΟ:</w:t>
            </w:r>
          </w:p>
        </w:tc>
      </w:tr>
      <w:tr>
        <w:trPr>
          <w:trHeight w:val="397" w:hRule="atLeast"/>
        </w:trPr>
        <w:tc>
          <w:tcPr>
            <w:tcW w:w="62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hanging="0"/>
              <w:jc w:val="left"/>
              <w:rPr>
                <w:rFonts w:ascii="Arial" w:hAnsi="Arial" w:eastAsia="Century Gothic" w:cs="Arial"/>
                <w:sz w:val="20"/>
                <w:szCs w:val="20"/>
              </w:rPr>
            </w:pPr>
            <w:r>
              <w:rPr>
                <w:rFonts w:eastAsia="Century Gothic" w:cs="Arial" w:ascii="Arial" w:hAnsi="Arial"/>
                <w:kern w:val="0"/>
                <w:sz w:val="20"/>
                <w:szCs w:val="20"/>
                <w:lang w:val="el-GR" w:eastAsia="el-GR" w:bidi="ar-SA"/>
              </w:rPr>
              <w:t>ΔΙΕΥΘΥΝΣΗ ΠΡΟΣΩΡΙΝΗ:</w:t>
            </w:r>
          </w:p>
        </w:tc>
        <w:tc>
          <w:tcPr>
            <w:tcW w:w="47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Century Gothic" w:cs="Arial"/>
                <w:sz w:val="20"/>
                <w:szCs w:val="20"/>
              </w:rPr>
            </w:pPr>
            <w:r>
              <w:rPr>
                <w:rFonts w:eastAsia="Century Gothic" w:cs="Arial" w:ascii="Arial" w:hAnsi="Arial"/>
                <w:kern w:val="0"/>
                <w:sz w:val="20"/>
                <w:szCs w:val="20"/>
                <w:lang w:val="el-GR" w:eastAsia="el-GR" w:bidi="ar-SA"/>
              </w:rPr>
              <w:t>ΚΙΝΗΤΟ ΤΗΛΕΦΩΝΟ :</w:t>
            </w:r>
          </w:p>
        </w:tc>
      </w:tr>
      <w:tr>
        <w:trPr>
          <w:trHeight w:val="397" w:hRule="atLeast"/>
        </w:trPr>
        <w:tc>
          <w:tcPr>
            <w:tcW w:w="62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hanging="0"/>
              <w:jc w:val="left"/>
              <w:rPr>
                <w:rFonts w:ascii="Arial" w:hAnsi="Arial" w:cs="Arial"/>
                <w:sz w:val="20"/>
                <w:szCs w:val="20"/>
              </w:rPr>
            </w:pPr>
            <w:r>
              <w:rPr>
                <w:rFonts w:eastAsia="Century Gothic" w:cs="Arial" w:ascii="Arial" w:hAnsi="Arial"/>
                <w:kern w:val="0"/>
                <w:sz w:val="20"/>
                <w:szCs w:val="20"/>
                <w:lang w:val="el-GR" w:eastAsia="el-GR" w:bidi="ar-SA"/>
              </w:rPr>
              <w:t>ΠΟΛΗ:                                                Τ.Κ:</w:t>
            </w:r>
          </w:p>
        </w:tc>
        <w:tc>
          <w:tcPr>
            <w:tcW w:w="47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cs="Arial"/>
                <w:sz w:val="20"/>
                <w:szCs w:val="20"/>
              </w:rPr>
            </w:pPr>
            <w:r>
              <w:rPr>
                <w:rFonts w:eastAsia="Century Gothic" w:cs="Arial" w:ascii="Arial" w:hAnsi="Arial"/>
                <w:kern w:val="0"/>
                <w:sz w:val="20"/>
                <w:szCs w:val="20"/>
                <w:lang w:val="el-GR" w:eastAsia="el-GR" w:bidi="ar-SA"/>
              </w:rPr>
              <w:t>E-MAIL :</w:t>
            </w:r>
          </w:p>
        </w:tc>
      </w:tr>
      <w:tr>
        <w:trPr>
          <w:trHeight w:val="463" w:hRule="atLeast"/>
        </w:trPr>
        <w:tc>
          <w:tcPr>
            <w:tcW w:w="11041"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Century Gothic" w:cs="Arial"/>
                <w:sz w:val="20"/>
                <w:szCs w:val="20"/>
              </w:rPr>
            </w:pPr>
            <w:r>
              <w:rPr>
                <w:rFonts w:eastAsia="Century Gothic" w:cs="Arial" w:ascii="Arial" w:hAnsi="Arial"/>
                <w:kern w:val="0"/>
                <w:sz w:val="20"/>
                <w:szCs w:val="20"/>
                <w:lang w:val="el-GR" w:eastAsia="el-GR" w:bidi="ar-SA"/>
              </w:rPr>
              <w:t>ΕΠΑΓΓΕΛΜΑ:</w:t>
            </w:r>
          </w:p>
        </w:tc>
      </w:tr>
      <w:tr>
        <w:trPr>
          <w:trHeight w:val="373" w:hRule="atLeast"/>
        </w:trPr>
        <w:tc>
          <w:tcPr>
            <w:tcW w:w="11041"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Century Gothic" w:cs="Arial"/>
                <w:sz w:val="20"/>
                <w:szCs w:val="20"/>
              </w:rPr>
            </w:pPr>
            <w:r>
              <w:rPr>
                <w:rFonts w:eastAsia="Century Gothic" w:cs="Arial" w:ascii="Arial" w:hAnsi="Arial"/>
                <w:kern w:val="0"/>
                <w:sz w:val="20"/>
                <w:szCs w:val="20"/>
                <w:lang w:val="el-GR" w:eastAsia="el-GR" w:bidi="ar-SA"/>
              </w:rPr>
              <w:t>ΕΙΚΑΣΤΙΚΗ ΚΑΤΗΓΟΡΙΑ</w:t>
            </w:r>
            <w:r>
              <w:rPr>
                <w:rFonts w:eastAsia="Century Gothic" w:cs="Arial" w:ascii="Arial" w:hAnsi="Arial"/>
                <w:kern w:val="0"/>
                <w:sz w:val="20"/>
                <w:szCs w:val="20"/>
                <w:lang w:val="en-US" w:eastAsia="el-GR" w:bidi="ar-SA"/>
              </w:rPr>
              <w:t>:</w:t>
            </w:r>
          </w:p>
        </w:tc>
      </w:tr>
    </w:tbl>
    <w:p>
      <w:pPr>
        <w:pStyle w:val="Normal"/>
        <w:spacing w:lineRule="auto" w:line="264" w:before="0" w:after="9"/>
        <w:ind w:left="660" w:hanging="10"/>
        <w:rPr>
          <w:rFonts w:ascii="Arial" w:hAnsi="Arial" w:cs="Arial"/>
          <w:sz w:val="18"/>
          <w:szCs w:val="18"/>
        </w:rPr>
      </w:pPr>
      <w:r>
        <w:rPr>
          <w:rFonts w:eastAsia="Times New Roman" w:cs="Arial" w:ascii="Arial" w:hAnsi="Arial"/>
          <w:b/>
          <w:sz w:val="18"/>
          <w:szCs w:val="18"/>
        </w:rPr>
        <w:t>* Συμπληρώνονται υποχρεωτικά από τον Ενδιαφερόμενο.</w:t>
      </w:r>
    </w:p>
    <w:p>
      <w:pPr>
        <w:pStyle w:val="Normal"/>
        <w:spacing w:before="0" w:after="0"/>
        <w:ind w:left="1798" w:hanging="0"/>
        <w:rPr>
          <w:rFonts w:ascii="Arial" w:hAnsi="Arial" w:cs="Arial"/>
          <w:sz w:val="20"/>
          <w:szCs w:val="20"/>
        </w:rPr>
      </w:pPr>
      <w:r>
        <w:rPr>
          <w:rFonts w:cs="Arial" w:ascii="Arial" w:hAnsi="Arial"/>
          <w:sz w:val="20"/>
          <w:szCs w:val="20"/>
        </w:rPr>
      </w:r>
    </w:p>
    <w:p>
      <w:pPr>
        <w:pStyle w:val="Normal"/>
        <w:spacing w:before="0" w:after="0"/>
        <w:ind w:left="533" w:hanging="10"/>
        <w:rPr>
          <w:rFonts w:ascii="Arial" w:hAnsi="Arial" w:cs="Arial"/>
          <w:sz w:val="20"/>
          <w:szCs w:val="20"/>
        </w:rPr>
      </w:pPr>
      <w:r>
        <w:rPr>
          <w:rFonts w:eastAsia="Century Gothic" w:cs="Arial" w:ascii="Arial" w:hAnsi="Arial"/>
          <w:b/>
          <w:sz w:val="20"/>
          <w:szCs w:val="20"/>
          <w:u w:val="single" w:color="000000"/>
        </w:rPr>
        <w:t>ΔΗΛΩΝΩ ΟΤΙ:</w:t>
      </w:r>
      <w:r>
        <w:rPr>
          <w:rFonts w:eastAsia="Century Gothic" w:cs="Arial" w:ascii="Arial" w:hAnsi="Arial"/>
          <w:b/>
          <w:sz w:val="20"/>
          <w:szCs w:val="20"/>
        </w:rPr>
        <w:t xml:space="preserve">   </w:t>
      </w:r>
    </w:p>
    <w:tbl>
      <w:tblPr>
        <w:tblStyle w:val="TableGrid"/>
        <w:tblW w:w="10982" w:type="dxa"/>
        <w:jc w:val="left"/>
        <w:tblInd w:w="538" w:type="dxa"/>
        <w:tblLayout w:type="fixed"/>
        <w:tblCellMar>
          <w:top w:w="99" w:type="dxa"/>
          <w:left w:w="125" w:type="dxa"/>
          <w:bottom w:w="0" w:type="dxa"/>
          <w:right w:w="115" w:type="dxa"/>
        </w:tblCellMar>
        <w:tblLook w:val="04a0" w:noHBand="0" w:noVBand="1" w:firstColumn="1" w:lastRow="0" w:lastColumn="0" w:firstRow="1"/>
      </w:tblPr>
      <w:tblGrid>
        <w:gridCol w:w="10982"/>
      </w:tblGrid>
      <w:tr>
        <w:trPr>
          <w:trHeight w:val="467" w:hRule="atLeast"/>
        </w:trPr>
        <w:tc>
          <w:tcPr>
            <w:tcW w:w="1098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4" w:before="0" w:after="18"/>
              <w:ind w:left="45" w:right="1230" w:hanging="0"/>
              <w:jc w:val="left"/>
              <w:rPr>
                <w:rFonts w:ascii="Arial" w:hAnsi="Arial" w:cs="Arial"/>
                <w:sz w:val="20"/>
                <w:szCs w:val="20"/>
              </w:rPr>
            </w:pPr>
            <w:r>
              <w:rPr>
                <w:rFonts w:eastAsia="Century Gothic" w:cs="Arial" w:ascii="Arial" w:hAnsi="Arial"/>
                <w:b/>
                <w:kern w:val="0"/>
                <w:sz w:val="20"/>
                <w:szCs w:val="20"/>
                <w:lang w:val="el-GR" w:eastAsia="el-GR" w:bidi="ar-SA"/>
              </w:rPr>
              <w:t>1.</w:t>
            </w:r>
            <w:r>
              <w:rPr>
                <w:rFonts w:eastAsia="Arial" w:cs="Arial" w:ascii="Arial" w:hAnsi="Arial"/>
                <w:b/>
                <w:kern w:val="0"/>
                <w:sz w:val="20"/>
                <w:szCs w:val="20"/>
                <w:lang w:val="el-GR" w:eastAsia="el-GR" w:bidi="ar-SA"/>
              </w:rPr>
              <w:t xml:space="preserve"> </w:t>
            </w:r>
            <w:r>
              <w:rPr>
                <w:rFonts w:cs="Arial" w:ascii="Arial" w:hAnsi="Arial"/>
                <w:kern w:val="0"/>
                <w:sz w:val="20"/>
                <w:szCs w:val="20"/>
                <w:lang w:val="el-GR" w:eastAsia="el-GR" w:bidi="ar-SA"/>
              </w:rPr>
              <w:t>Αποδέχομαι τον κανονισμό λειτουργίας της Πινακοθήκης και παρακαλώ να γίνει δεκτή η αίτησή μου.</w:t>
            </w:r>
            <w:r>
              <w:rPr>
                <w:rFonts w:eastAsia="Century Gothic" w:cs="Arial" w:ascii="Arial" w:hAnsi="Arial"/>
                <w:kern w:val="0"/>
                <w:sz w:val="20"/>
                <w:szCs w:val="20"/>
                <w:lang w:val="el-GR" w:eastAsia="el-GR" w:bidi="ar-SA"/>
              </w:rPr>
              <w:t xml:space="preserve"> </w:t>
            </w:r>
            <w:r>
              <w:rPr>
                <w:kern w:val="0"/>
                <w:sz w:val="22"/>
                <w:szCs w:val="22"/>
                <w:lang w:val="el-GR" w:eastAsia="el-GR" w:bidi="ar-SA"/>
              </w:rPr>
              <mc:AlternateContent>
                <mc:Choice Requires="wpg">
                  <w:drawing>
                    <wp:inline distT="0" distB="0" distL="0" distR="0">
                      <wp:extent cx="133350" cy="152400"/>
                      <wp:effectExtent l="114300" t="0" r="114300" b="0"/>
                      <wp:docPr id="1" name=""/>
                      <a:graphic xmlns:a="http://schemas.openxmlformats.org/drawingml/2006/main">
                        <a:graphicData uri="http://schemas.microsoft.com/office/word/2010/wordprocessingGroup">
                          <wpg:wgp>
                            <wpg:cNvGrpSpPr/>
                            <wpg:grpSpPr>
                              <a:xfrm>
                                <a:off x="0" y="0"/>
                                <a:ext cx="133200" cy="152280"/>
                                <a:chOff x="0" y="0"/>
                                <a:chExt cx="133200" cy="152280"/>
                              </a:xfrm>
                            </wpg:grpSpPr>
                            <wps:wsp>
                              <wps:cNvSpPr/>
                              <wps:spPr>
                                <a:xfrm>
                                  <a:off x="0" y="0"/>
                                  <a:ext cx="133200" cy="152280"/>
                                </a:xfrm>
                                <a:custGeom>
                                  <a:avLst/>
                                  <a:gdLst/>
                                  <a:ahLst/>
                                  <a:rect l="0" t="0" r="r" b="b"/>
                                  <a:pathLst>
                                    <a:path w="370" h="423">
                                      <a:moveTo>
                                        <a:pt x="62" y="0"/>
                                      </a:moveTo>
                                      <a:cubicBezTo>
                                        <a:pt x="27" y="0"/>
                                        <a:pt x="0" y="27"/>
                                        <a:pt x="0" y="62"/>
                                      </a:cubicBezTo>
                                      <a:lnTo>
                                        <a:pt x="0" y="361"/>
                                      </a:lnTo>
                                      <a:cubicBezTo>
                                        <a:pt x="0" y="396"/>
                                        <a:pt x="27" y="423"/>
                                        <a:pt x="62" y="423"/>
                                      </a:cubicBezTo>
                                      <a:lnTo>
                                        <a:pt x="308" y="423"/>
                                      </a:lnTo>
                                      <a:cubicBezTo>
                                        <a:pt x="343" y="423"/>
                                        <a:pt x="370" y="396"/>
                                        <a:pt x="370" y="361"/>
                                      </a:cubicBezTo>
                                      <a:lnTo>
                                        <a:pt x="370" y="62"/>
                                      </a:lnTo>
                                      <a:cubicBezTo>
                                        <a:pt x="370" y="27"/>
                                        <a:pt x="343" y="0"/>
                                        <a:pt x="308" y="0"/>
                                      </a:cubicBezTo>
                                      <a:lnTo>
                                        <a:pt x="62" y="0"/>
                                      </a:lnTo>
                                      <a:close/>
                                    </a:path>
                                  </a:pathLst>
                                </a:custGeom>
                                <a:noFill/>
                                <a:ln cap="rnd" w="0">
                                  <a:solidFill>
                                    <a:srgbClr val="000000"/>
                                  </a:solidFill>
                                </a:ln>
                              </wps:spPr>
                              <wps:bodyPr/>
                            </wps:wsp>
                          </wpg:wgp>
                        </a:graphicData>
                      </a:graphic>
                    </wp:inline>
                  </w:drawing>
                </mc:Choice>
                <mc:Fallback>
                  <w:pict>
                    <v:group id="shape_0" style="position:absolute;margin-left:0pt;margin-top:-12.05pt;width:10.45pt;height:11.95pt" coordorigin="0,-241" coordsize="209,239">
                      <v:shape id="shape_0" ID="Shape 410" coordsize="371,424" path="m62,0c27,0,0,27,0,62l0,361c0,396,27,423,62,423l308,423c343,423,370,396,370,361l370,62c370,27,343,0,308,0l62,0e" stroked="t" o:allowincell="t" style="position:absolute;left:0;top:-241;width:209;height:239;mso-wrap-style:none;v-text-anchor:middle;mso-position-vertical:top">
                        <v:fill o:detectmouseclick="t" on="false"/>
                        <v:stroke color="black" joinstyle="round" endcap="round"/>
                        <w10:wrap type="none"/>
                      </v:shape>
                    </v:group>
                  </w:pict>
                </mc:Fallback>
              </mc:AlternateContent>
            </w:r>
          </w:p>
        </w:tc>
      </w:tr>
    </w:tbl>
    <w:p>
      <w:pPr>
        <w:pStyle w:val="Normal"/>
        <w:tabs>
          <w:tab w:val="clear" w:pos="720"/>
          <w:tab w:val="right" w:pos="11722" w:leader="none"/>
        </w:tabs>
        <w:spacing w:before="0" w:after="36"/>
        <w:ind w:left="521" w:hanging="0"/>
        <w:rPr>
          <w:rFonts w:ascii="Arial" w:hAnsi="Arial" w:cs="Arial"/>
          <w:sz w:val="20"/>
          <w:szCs w:val="20"/>
        </w:rPr>
      </w:pPr>
      <w:r>
        <w:rPr>
          <w:rFonts w:eastAsia="Times New Roman" w:cs="Arial" w:ascii="Arial" w:hAnsi="Arial"/>
          <w:b/>
          <w:sz w:val="20"/>
          <w:szCs w:val="20"/>
        </w:rPr>
        <w:t xml:space="preserve"> </w:t>
      </w:r>
      <w:r>
        <w:rPr>
          <w:rFonts w:eastAsia="Times New Roman" w:cs="Arial" w:ascii="Arial" w:hAnsi="Arial"/>
          <w:b/>
          <w:sz w:val="20"/>
          <w:szCs w:val="20"/>
        </w:rPr>
        <w:tab/>
      </w:r>
    </w:p>
    <w:p>
      <w:pPr>
        <w:pStyle w:val="Normal"/>
        <w:spacing w:before="0" w:after="0"/>
        <w:ind w:left="533" w:hanging="10"/>
        <w:rPr>
          <w:rFonts w:ascii="Arial" w:hAnsi="Arial" w:cs="Arial"/>
          <w:sz w:val="20"/>
          <w:szCs w:val="20"/>
        </w:rPr>
      </w:pPr>
      <w:r>
        <w:rPr>
          <w:rFonts w:eastAsia="Century Gothic" w:cs="Arial" w:ascii="Arial" w:hAnsi="Arial"/>
          <w:b/>
          <w:sz w:val="20"/>
          <w:szCs w:val="20"/>
          <w:u w:val="single" w:color="000000"/>
        </w:rPr>
        <w:t>ΣΥΝΑΙΝΩ ΝΑ:</w:t>
      </w:r>
      <w:r>
        <w:rPr>
          <w:rFonts w:eastAsia="Century Gothic" w:cs="Arial" w:ascii="Arial" w:hAnsi="Arial"/>
          <w:b/>
          <w:sz w:val="20"/>
          <w:szCs w:val="20"/>
        </w:rPr>
        <w:t xml:space="preserve">   </w:t>
      </w:r>
    </w:p>
    <w:tbl>
      <w:tblPr>
        <w:tblStyle w:val="TableGrid"/>
        <w:tblW w:w="11042" w:type="dxa"/>
        <w:jc w:val="left"/>
        <w:tblInd w:w="538" w:type="dxa"/>
        <w:tblLayout w:type="fixed"/>
        <w:tblCellMar>
          <w:top w:w="100" w:type="dxa"/>
          <w:left w:w="125" w:type="dxa"/>
          <w:bottom w:w="0" w:type="dxa"/>
          <w:right w:w="5" w:type="dxa"/>
        </w:tblCellMar>
        <w:tblLook w:val="04a0" w:noHBand="0" w:noVBand="1" w:firstColumn="1" w:lastRow="0" w:lastColumn="0" w:firstRow="1"/>
      </w:tblPr>
      <w:tblGrid>
        <w:gridCol w:w="11042"/>
      </w:tblGrid>
      <w:tr>
        <w:trPr>
          <w:trHeight w:val="1043" w:hRule="atLeast"/>
        </w:trPr>
        <w:tc>
          <w:tcPr>
            <w:tcW w:w="11042"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1"/>
              </w:numPr>
              <w:spacing w:lineRule="auto" w:line="307" w:before="0" w:after="106"/>
              <w:ind w:left="283" w:hanging="283"/>
              <w:jc w:val="left"/>
              <w:rPr>
                <w:rFonts w:ascii="Arial" w:hAnsi="Arial" w:cs="Arial"/>
                <w:sz w:val="20"/>
                <w:szCs w:val="20"/>
              </w:rPr>
            </w:pPr>
            <w:r>
              <w:rPr>
                <w:rFonts w:eastAsia="Century Gothic" w:cs="Arial" w:ascii="Arial" w:hAnsi="Arial"/>
                <w:kern w:val="0"/>
                <w:sz w:val="20"/>
                <w:szCs w:val="20"/>
                <w:lang w:val="el-GR" w:eastAsia="el-GR" w:bidi="ar-SA"/>
              </w:rPr>
              <w:t xml:space="preserve">Μου αποστέλλονται, μέσω email στην ανωτέρω ηλεκτρονική διεύθυνση, ενημερώσεις σχετικά με την δραστηριότητα της Πινακοθήκης .**  </w:t>
            </w:r>
            <w:r>
              <w:rPr>
                <w:kern w:val="0"/>
                <w:sz w:val="22"/>
                <w:szCs w:val="22"/>
                <w:lang w:val="el-GR" w:eastAsia="el-GR" w:bidi="ar-SA"/>
              </w:rPr>
              <mc:AlternateContent>
                <mc:Choice Requires="wpg">
                  <w:drawing>
                    <wp:inline distT="0" distB="0" distL="0" distR="0">
                      <wp:extent cx="133350" cy="152400"/>
                      <wp:effectExtent l="114300" t="0" r="114300" b="0"/>
                      <wp:docPr id="2" name="Group 2685"/>
                      <a:graphic xmlns:a="http://schemas.openxmlformats.org/drawingml/2006/main">
                        <a:graphicData uri="http://schemas.microsoft.com/office/word/2010/wordprocessingGroup">
                          <wpg:wgp>
                            <wpg:cNvGrpSpPr/>
                            <wpg:grpSpPr>
                              <a:xfrm>
                                <a:off x="0" y="0"/>
                                <a:ext cx="133200" cy="152280"/>
                                <a:chOff x="0" y="0"/>
                                <a:chExt cx="133200" cy="152280"/>
                              </a:xfrm>
                            </wpg:grpSpPr>
                            <wps:wsp>
                              <wps:cNvSpPr/>
                              <wps:spPr>
                                <a:xfrm>
                                  <a:off x="0" y="0"/>
                                  <a:ext cx="133200" cy="152280"/>
                                </a:xfrm>
                                <a:custGeom>
                                  <a:avLst/>
                                  <a:gdLst/>
                                  <a:ahLst/>
                                  <a:rect l="0" t="0" r="r" b="b"/>
                                  <a:pathLst>
                                    <a:path w="370" h="423">
                                      <a:moveTo>
                                        <a:pt x="62" y="0"/>
                                      </a:moveTo>
                                      <a:cubicBezTo>
                                        <a:pt x="27" y="0"/>
                                        <a:pt x="0" y="27"/>
                                        <a:pt x="0" y="62"/>
                                      </a:cubicBezTo>
                                      <a:lnTo>
                                        <a:pt x="0" y="361"/>
                                      </a:lnTo>
                                      <a:cubicBezTo>
                                        <a:pt x="0" y="396"/>
                                        <a:pt x="27" y="423"/>
                                        <a:pt x="62" y="423"/>
                                      </a:cubicBezTo>
                                      <a:lnTo>
                                        <a:pt x="308" y="423"/>
                                      </a:lnTo>
                                      <a:cubicBezTo>
                                        <a:pt x="343" y="423"/>
                                        <a:pt x="370" y="396"/>
                                        <a:pt x="370" y="361"/>
                                      </a:cubicBezTo>
                                      <a:lnTo>
                                        <a:pt x="370" y="62"/>
                                      </a:lnTo>
                                      <a:cubicBezTo>
                                        <a:pt x="370" y="27"/>
                                        <a:pt x="343" y="0"/>
                                        <a:pt x="308" y="0"/>
                                      </a:cubicBezTo>
                                      <a:lnTo>
                                        <a:pt x="62" y="0"/>
                                      </a:lnTo>
                                      <a:close/>
                                    </a:path>
                                  </a:pathLst>
                                </a:custGeom>
                                <a:noFill/>
                                <a:ln cap="rnd" w="0">
                                  <a:solidFill>
                                    <a:srgbClr val="000000"/>
                                  </a:solidFill>
                                </a:ln>
                              </wps:spPr>
                              <wps:bodyPr/>
                            </wps:wsp>
                          </wpg:wgp>
                        </a:graphicData>
                      </a:graphic>
                    </wp:inline>
                  </w:drawing>
                </mc:Choice>
                <mc:Fallback>
                  <w:pict>
                    <v:group id="shape_0" alt="Group 2685" style="position:absolute;margin-left:0pt;margin-top:-12.05pt;width:10.45pt;height:11.95pt" coordorigin="0,-241" coordsize="209,239">
                      <v:shape id="shape_0" ID="Shape 412" coordsize="371,424" path="m62,0c27,0,0,27,0,62l0,361c0,396,27,423,62,423l308,423c343,423,370,396,370,361l370,62c370,27,343,0,308,0l62,0e" stroked="t" o:allowincell="t" style="position:absolute;left:0;top:-241;width:209;height:239;mso-wrap-style:none;v-text-anchor:middle;mso-position-vertical:top">
                        <v:fill o:detectmouseclick="t" on="false"/>
                        <v:stroke color="black" joinstyle="round" endcap="round"/>
                        <w10:wrap type="none"/>
                      </v:shape>
                    </v:group>
                  </w:pict>
                </mc:Fallback>
              </mc:AlternateContent>
            </w:r>
          </w:p>
        </w:tc>
      </w:tr>
    </w:tbl>
    <w:p>
      <w:pPr>
        <w:pStyle w:val="Normal"/>
        <w:spacing w:lineRule="auto" w:line="264" w:before="0" w:after="9"/>
        <w:ind w:left="660" w:hanging="10"/>
        <w:rPr>
          <w:rFonts w:ascii="Arial" w:hAnsi="Arial" w:eastAsia="Times New Roman" w:cs="Arial"/>
          <w:b/>
          <w:b/>
          <w:sz w:val="18"/>
          <w:szCs w:val="18"/>
        </w:rPr>
      </w:pPr>
      <w:r>
        <w:rPr>
          <w:rFonts w:eastAsia="Times New Roman" w:cs="Arial" w:ascii="Arial" w:hAnsi="Arial"/>
          <w:b/>
          <w:sz w:val="18"/>
          <w:szCs w:val="18"/>
        </w:rPr>
        <w:t xml:space="preserve">** Αν ο ενδιαφερόμενος δεν διαθέτει e-mail ή δεν επιθυμεί την επικοινωνία μέσω e-mail η Διεύθυνση Πολιτισμού μπορεί να επικοινωνεί μαζί του τηλεφωνικά.  </w:t>
      </w:r>
    </w:p>
    <w:p>
      <w:pPr>
        <w:pStyle w:val="Normal"/>
        <w:spacing w:lineRule="auto" w:line="264" w:before="0" w:after="9"/>
        <w:ind w:left="660" w:hanging="10"/>
        <w:rPr>
          <w:rFonts w:ascii="Arial" w:hAnsi="Arial" w:eastAsia="Times New Roman" w:cs="Arial"/>
          <w:b/>
          <w:b/>
          <w:sz w:val="18"/>
          <w:szCs w:val="18"/>
        </w:rPr>
      </w:pPr>
      <w:r>
        <w:rPr>
          <w:rFonts w:eastAsia="Times New Roman" w:cs="Arial" w:ascii="Arial" w:hAnsi="Arial"/>
          <w:b/>
          <w:sz w:val="18"/>
          <w:szCs w:val="18"/>
        </w:rPr>
      </w:r>
    </w:p>
    <w:p>
      <w:pPr>
        <w:pStyle w:val="Normal"/>
        <w:spacing w:before="0" w:after="0"/>
        <w:ind w:left="533" w:hanging="10"/>
        <w:rPr>
          <w:rFonts w:ascii="Arial" w:hAnsi="Arial" w:cs="Arial"/>
          <w:sz w:val="20"/>
          <w:szCs w:val="20"/>
        </w:rPr>
      </w:pPr>
      <w:r>
        <w:rPr>
          <w:rFonts w:eastAsia="Century Gothic" w:cs="Arial" w:ascii="Arial" w:hAnsi="Arial"/>
          <w:b/>
          <w:sz w:val="20"/>
          <w:szCs w:val="20"/>
          <w:u w:val="single" w:color="000000"/>
        </w:rPr>
        <w:t>ΕΝΔΙΑΦΕΡΟΜΑΙ ΝΑ:</w:t>
      </w:r>
      <w:r>
        <w:rPr>
          <w:rFonts w:eastAsia="Century Gothic" w:cs="Arial" w:ascii="Arial" w:hAnsi="Arial"/>
          <w:b/>
          <w:sz w:val="20"/>
          <w:szCs w:val="20"/>
        </w:rPr>
        <w:t xml:space="preserve">   </w:t>
      </w:r>
    </w:p>
    <w:tbl>
      <w:tblPr>
        <w:tblStyle w:val="TableGrid"/>
        <w:tblW w:w="11042" w:type="dxa"/>
        <w:jc w:val="left"/>
        <w:tblInd w:w="538" w:type="dxa"/>
        <w:tblLayout w:type="fixed"/>
        <w:tblCellMar>
          <w:top w:w="99" w:type="dxa"/>
          <w:left w:w="125" w:type="dxa"/>
          <w:bottom w:w="0" w:type="dxa"/>
          <w:right w:w="115" w:type="dxa"/>
        </w:tblCellMar>
        <w:tblLook w:val="04a0" w:noHBand="0" w:noVBand="1" w:firstColumn="1" w:lastRow="0" w:lastColumn="0" w:firstRow="1"/>
      </w:tblPr>
      <w:tblGrid>
        <w:gridCol w:w="11042"/>
      </w:tblGrid>
      <w:tr>
        <w:trPr>
          <w:trHeight w:val="787" w:hRule="atLeast"/>
        </w:trPr>
        <w:tc>
          <w:tcPr>
            <w:tcW w:w="110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83" w:hanging="283"/>
              <w:jc w:val="left"/>
              <w:rPr>
                <w:rFonts w:ascii="Arial" w:hAnsi="Arial" w:cs="Arial"/>
                <w:sz w:val="20"/>
                <w:szCs w:val="20"/>
              </w:rPr>
            </w:pPr>
            <w:r>
              <w:rPr>
                <w:rFonts w:eastAsia="Century Gothic" w:cs="Arial" w:ascii="Arial" w:hAnsi="Arial"/>
                <w:b/>
                <w:kern w:val="0"/>
                <w:sz w:val="20"/>
                <w:szCs w:val="20"/>
                <w:lang w:val="el-GR" w:eastAsia="el-GR" w:bidi="ar-SA"/>
              </w:rPr>
              <w:t>1.</w:t>
            </w:r>
            <w:r>
              <w:rPr>
                <w:rFonts w:eastAsia="Arial" w:cs="Arial" w:ascii="Arial" w:hAnsi="Arial"/>
                <w:b/>
                <w:kern w:val="0"/>
                <w:sz w:val="20"/>
                <w:szCs w:val="20"/>
                <w:lang w:val="el-GR" w:eastAsia="el-GR" w:bidi="ar-SA"/>
              </w:rPr>
              <w:t xml:space="preserve"> </w:t>
            </w:r>
            <w:r>
              <w:rPr>
                <w:rFonts w:eastAsia="Century Gothic" w:cs="Arial" w:ascii="Arial" w:hAnsi="Arial"/>
                <w:kern w:val="0"/>
                <w:sz w:val="20"/>
                <w:szCs w:val="20"/>
                <w:lang w:val="el-GR" w:eastAsia="el-GR" w:bidi="ar-SA"/>
              </w:rPr>
              <w:t>Ενημερώνομαι για τις δραστηριότητες, τις εκδηλώσεις και τα προγράμματα τ</w:t>
            </w:r>
            <w:r>
              <w:rPr>
                <w:rFonts w:eastAsia="Times New Roman" w:cs="Arial" w:ascii="Arial" w:hAnsi="Arial"/>
                <w:kern w:val="0"/>
                <w:sz w:val="20"/>
                <w:szCs w:val="20"/>
                <w:lang w:val="el-GR" w:eastAsia="el-GR" w:bidi="ar-SA"/>
              </w:rPr>
              <w:t>ης Διεύθυνσης</w:t>
            </w:r>
            <w:r>
              <w:rPr>
                <w:rFonts w:eastAsia="Times New Roman" w:cs="Arial" w:ascii="Arial" w:hAnsi="Arial"/>
                <w:b/>
                <w:kern w:val="0"/>
                <w:sz w:val="18"/>
                <w:szCs w:val="18"/>
                <w:lang w:val="el-GR" w:eastAsia="el-GR" w:bidi="ar-SA"/>
              </w:rPr>
              <w:t xml:space="preserve"> </w:t>
            </w:r>
            <w:r>
              <w:rPr>
                <w:rFonts w:eastAsia="Century Gothic" w:cs="Arial" w:ascii="Arial" w:hAnsi="Arial"/>
                <w:kern w:val="0"/>
                <w:sz w:val="20"/>
                <w:szCs w:val="20"/>
                <w:lang w:val="el-GR" w:eastAsia="el-GR" w:bidi="ar-SA"/>
              </w:rPr>
              <w:t xml:space="preserve">Πολιτισμού με την αποστολή μηνυμάτων (e-mail, sms) ή μέσω τηλεφωνικής επικοινωνίας.  </w:t>
            </w:r>
            <w:r>
              <w:rPr>
                <w:kern w:val="0"/>
                <w:sz w:val="22"/>
                <w:szCs w:val="22"/>
                <w:lang w:val="el-GR" w:eastAsia="el-GR" w:bidi="ar-SA"/>
              </w:rPr>
              <mc:AlternateContent>
                <mc:Choice Requires="wpg">
                  <w:drawing>
                    <wp:inline distT="0" distB="0" distL="0" distR="0">
                      <wp:extent cx="133350" cy="152400"/>
                      <wp:effectExtent l="114300" t="0" r="114300" b="0"/>
                      <wp:docPr id="3" name="Group 2799"/>
                      <a:graphic xmlns:a="http://schemas.openxmlformats.org/drawingml/2006/main">
                        <a:graphicData uri="http://schemas.microsoft.com/office/word/2010/wordprocessingGroup">
                          <wpg:wgp>
                            <wpg:cNvGrpSpPr/>
                            <wpg:grpSpPr>
                              <a:xfrm>
                                <a:off x="0" y="0"/>
                                <a:ext cx="133200" cy="152280"/>
                                <a:chOff x="0" y="0"/>
                                <a:chExt cx="133200" cy="152280"/>
                              </a:xfrm>
                            </wpg:grpSpPr>
                            <wps:wsp>
                              <wps:cNvSpPr/>
                              <wps:spPr>
                                <a:xfrm>
                                  <a:off x="0" y="0"/>
                                  <a:ext cx="133200" cy="152280"/>
                                </a:xfrm>
                                <a:custGeom>
                                  <a:avLst/>
                                  <a:gdLst/>
                                  <a:ahLst/>
                                  <a:rect l="0" t="0" r="r" b="b"/>
                                  <a:pathLst>
                                    <a:path w="370" h="423">
                                      <a:moveTo>
                                        <a:pt x="62" y="0"/>
                                      </a:moveTo>
                                      <a:cubicBezTo>
                                        <a:pt x="27" y="0"/>
                                        <a:pt x="0" y="27"/>
                                        <a:pt x="0" y="62"/>
                                      </a:cubicBezTo>
                                      <a:lnTo>
                                        <a:pt x="0" y="361"/>
                                      </a:lnTo>
                                      <a:cubicBezTo>
                                        <a:pt x="0" y="396"/>
                                        <a:pt x="27" y="423"/>
                                        <a:pt x="62" y="423"/>
                                      </a:cubicBezTo>
                                      <a:lnTo>
                                        <a:pt x="308" y="423"/>
                                      </a:lnTo>
                                      <a:cubicBezTo>
                                        <a:pt x="343" y="423"/>
                                        <a:pt x="370" y="396"/>
                                        <a:pt x="370" y="361"/>
                                      </a:cubicBezTo>
                                      <a:lnTo>
                                        <a:pt x="370" y="62"/>
                                      </a:lnTo>
                                      <a:cubicBezTo>
                                        <a:pt x="370" y="27"/>
                                        <a:pt x="343" y="0"/>
                                        <a:pt x="308" y="0"/>
                                      </a:cubicBezTo>
                                      <a:lnTo>
                                        <a:pt x="62" y="0"/>
                                      </a:lnTo>
                                      <a:close/>
                                    </a:path>
                                  </a:pathLst>
                                </a:custGeom>
                                <a:noFill/>
                                <a:ln cap="rnd" w="0">
                                  <a:solidFill>
                                    <a:srgbClr val="000000"/>
                                  </a:solidFill>
                                </a:ln>
                              </wps:spPr>
                              <wps:bodyPr/>
                            </wps:wsp>
                          </wpg:wgp>
                        </a:graphicData>
                      </a:graphic>
                    </wp:inline>
                  </w:drawing>
                </mc:Choice>
                <mc:Fallback>
                  <w:pict>
                    <v:group id="shape_0" alt="Group 2799" style="position:absolute;margin-left:0pt;margin-top:-12.05pt;width:10.45pt;height:11.95pt" coordorigin="0,-241" coordsize="209,239">
                      <v:shape id="shape_0" ID="Shape 410" coordsize="371,424" path="m62,0c27,0,0,27,0,62l0,361c0,396,27,423,62,423l308,423c343,423,370,396,370,361l370,62c370,27,343,0,308,0l62,0e" stroked="t" o:allowincell="t" style="position:absolute;left:0;top:-241;width:209;height:239;mso-wrap-style:none;v-text-anchor:middle;mso-position-vertical:top">
                        <v:fill o:detectmouseclick="t" on="false"/>
                        <v:stroke color="black" joinstyle="round" endcap="round"/>
                        <w10:wrap type="none"/>
                      </v:shape>
                    </v:group>
                  </w:pict>
                </mc:Fallback>
              </mc:AlternateContent>
            </w:r>
          </w:p>
        </w:tc>
      </w:tr>
    </w:tbl>
    <w:p>
      <w:pPr>
        <w:pStyle w:val="Normal"/>
        <w:spacing w:lineRule="auto" w:line="264" w:before="0" w:after="9"/>
        <w:ind w:left="660" w:hanging="10"/>
        <w:rPr>
          <w:rFonts w:ascii="Arial" w:hAnsi="Arial" w:eastAsia="Times New Roman" w:cs="Arial"/>
          <w:b/>
          <w:b/>
          <w:sz w:val="18"/>
          <w:szCs w:val="18"/>
        </w:rPr>
      </w:pPr>
      <w:r>
        <w:rPr>
          <w:rFonts w:eastAsia="Times New Roman" w:cs="Arial" w:ascii="Arial" w:hAnsi="Arial"/>
          <w:b/>
          <w:sz w:val="18"/>
          <w:szCs w:val="18"/>
        </w:rPr>
      </w:r>
    </w:p>
    <w:p>
      <w:pPr>
        <w:pStyle w:val="Normal"/>
        <w:spacing w:before="0" w:after="10"/>
        <w:ind w:left="521" w:hanging="0"/>
        <w:rPr>
          <w:rFonts w:ascii="Arial" w:hAnsi="Arial" w:cs="Arial"/>
          <w:sz w:val="18"/>
          <w:szCs w:val="18"/>
        </w:rPr>
      </w:pPr>
      <w:r>
        <w:rPr>
          <w:rFonts w:eastAsia="Times New Roman" w:cs="Arial" w:ascii="Arial" w:hAnsi="Arial"/>
          <w:b/>
          <w:sz w:val="18"/>
          <w:szCs w:val="18"/>
        </w:rPr>
        <w:t xml:space="preserve"> </w:t>
      </w:r>
    </w:p>
    <w:p>
      <w:pPr>
        <w:pStyle w:val="Normal"/>
        <w:spacing w:before="0" w:after="0"/>
        <w:ind w:left="531" w:hanging="10"/>
        <w:rPr>
          <w:rFonts w:ascii="Arial" w:hAnsi="Arial" w:eastAsia="Century Gothic" w:cs="Arial"/>
          <w:b/>
          <w:b/>
          <w:sz w:val="16"/>
          <w:szCs w:val="16"/>
        </w:rPr>
      </w:pPr>
      <w:r>
        <w:rPr>
          <w:rFonts w:eastAsia="Century Gothic" w:cs="Arial" w:ascii="Arial" w:hAnsi="Arial"/>
          <w:b/>
          <w:sz w:val="16"/>
          <w:szCs w:val="16"/>
        </w:rPr>
      </w:r>
    </w:p>
    <w:p>
      <w:pPr>
        <w:pStyle w:val="Normal"/>
        <w:spacing w:before="0" w:after="0"/>
        <w:ind w:left="531" w:hanging="10"/>
        <w:rPr>
          <w:rFonts w:ascii="Arial" w:hAnsi="Arial" w:eastAsia="Times New Roman" w:cs="Arial"/>
          <w:b/>
          <w:b/>
          <w:sz w:val="16"/>
          <w:szCs w:val="16"/>
        </w:rPr>
      </w:pPr>
      <w:r>
        <w:rPr>
          <w:rFonts w:eastAsia="Century Gothic" w:cs="Arial" w:ascii="Arial" w:hAnsi="Arial"/>
          <w:b/>
          <w:sz w:val="16"/>
          <w:szCs w:val="16"/>
        </w:rPr>
        <w:t>ΟΡΟΙ ΚΑΙ ΠΡΟΫΠΟΘΕΣΕΙΣ ΣΥΛΛΟΓΗΣ ΚΑΙ ΕΠΕΞΕΡΓΑΣΙΑΣ ΠΡΟΣΩΠΙΚΩΝ ΔΕΔΟΜΕΝΩΝ</w:t>
      </w:r>
      <w:r>
        <w:rPr>
          <w:rFonts w:eastAsia="Times New Roman" w:cs="Arial" w:ascii="Arial" w:hAnsi="Arial"/>
          <w:b/>
          <w:sz w:val="16"/>
          <w:szCs w:val="16"/>
        </w:rPr>
        <w:t xml:space="preserve"> </w:t>
      </w:r>
    </w:p>
    <w:p>
      <w:pPr>
        <w:pStyle w:val="Normal"/>
        <w:spacing w:before="0" w:after="0"/>
        <w:ind w:left="531" w:hanging="10"/>
        <w:rPr>
          <w:rFonts w:ascii="Arial" w:hAnsi="Arial" w:cs="Arial"/>
          <w:sz w:val="16"/>
          <w:szCs w:val="16"/>
        </w:rPr>
      </w:pPr>
      <w:r>
        <w:rPr>
          <w:rFonts w:cs="Arial" w:ascii="Arial" w:hAnsi="Arial"/>
          <w:sz w:val="16"/>
          <w:szCs w:val="16"/>
        </w:rPr>
      </w:r>
    </w:p>
    <w:p>
      <w:pPr>
        <w:pStyle w:val="Normal"/>
        <w:spacing w:lineRule="auto" w:line="276" w:before="0" w:after="74"/>
        <w:ind w:left="521" w:right="282" w:hanging="0"/>
        <w:jc w:val="both"/>
        <w:rPr>
          <w:rFonts w:ascii="Arial" w:hAnsi="Arial" w:eastAsia="Century Gothic" w:cs="Arial"/>
          <w:sz w:val="16"/>
          <w:szCs w:val="16"/>
        </w:rPr>
      </w:pPr>
      <w:r>
        <w:rPr>
          <w:rFonts w:eastAsia="Century Gothic" w:cs="Arial" w:ascii="Arial" w:hAnsi="Arial"/>
          <w:sz w:val="16"/>
          <w:szCs w:val="16"/>
        </w:rPr>
        <w:t xml:space="preserve">Ο Ενδιαφερόμενος (ή ο κηδεμόνας του σε περίπτωση ανήλικου) εξουσιοδοτεί με την παρούσα τη Διεύθυνση Πολιτισμού (ως υπεύθυνο επεξεργασίας) να διατηρήσει σε αρχείο (έντυπο ή/και ηλεκτρονικό) τα ανωτέρω προσωπικά δεδομένα του. Τα προσωπικά δεδομένα του Ενδιαφερομένου (ή/και του κηδεμόνα του) τηρούνται από τη Διεύθυνση Πολιτισμού με αποκλειστικό σκοπό την εγγραφή του στην Πινακοθήκη για όσο χρονικό διάστημα συμμετέχει σε αυτή. Αναφέρεται ότι ο Ενδιαφερόμενος (ή/και ο κηδεμόνας του), αναφορικά με τα προσωπικά δεδομένα που κοινοποιεί στη Διεύθυνση Πολιτισμού, έχει το δικαίωμα ενημέρωσης και πρόσβασης σε αυτά, το δικαίωμα διόρθωσης τους, το δικαίωμα περιορισμού και εναντίωσης στην περαιτέρω επεξεργασία αυτών, καθώς και το δικαίωμα διαγραφής και φορητότητάς τους, βάσει του ΚΑΝΟΝΙΣΜΟΥ (ΕΕ) 679/2016 και του Ν.4624/2019 για την προστασία δεδομένων προσωπικού χαρακτήρα, όπως εκάστοτε τροποποιείται και ισχύει.  Αν οποιοδήποτε στιγμή ο Ενδιαφερόμενος (ή/και ο κηδεμόνας του) έχει ερωτήσεις ή απορίες σχετικά με την χρήση των προσωπικών του δεδομένων από τη Διεύθυνση Πολιτισμού, μπορεί να επικοινωνήσει τηλεφωνικά, ή να αποστείλει </w:t>
      </w:r>
      <w:r>
        <w:rPr>
          <w:rFonts w:eastAsia="Century Gothic" w:cs="Arial" w:ascii="Arial" w:hAnsi="Arial"/>
          <w:sz w:val="16"/>
          <w:szCs w:val="16"/>
          <w:lang w:val="en-US"/>
        </w:rPr>
        <w:t>e</w:t>
      </w:r>
      <w:r>
        <w:rPr>
          <w:rFonts w:eastAsia="Century Gothic" w:cs="Arial" w:ascii="Arial" w:hAnsi="Arial"/>
          <w:sz w:val="16"/>
          <w:szCs w:val="16"/>
        </w:rPr>
        <w:t xml:space="preserve"> </w:t>
      </w:r>
      <w:r>
        <w:rPr>
          <w:rFonts w:eastAsia="Century Gothic" w:cs="Arial" w:ascii="Arial" w:hAnsi="Arial"/>
          <w:sz w:val="16"/>
          <w:szCs w:val="16"/>
          <w:lang w:val="en-US"/>
        </w:rPr>
        <w:t>mail</w:t>
      </w:r>
      <w:r>
        <w:rPr>
          <w:rFonts w:eastAsia="Century Gothic" w:cs="Arial" w:ascii="Arial" w:hAnsi="Arial"/>
          <w:sz w:val="16"/>
          <w:szCs w:val="16"/>
        </w:rPr>
        <w:t xml:space="preserve">. </w:t>
      </w:r>
    </w:p>
    <w:p>
      <w:pPr>
        <w:pStyle w:val="Normal"/>
        <w:spacing w:lineRule="auto" w:line="276" w:before="0" w:after="74"/>
        <w:ind w:left="521" w:right="282" w:hanging="0"/>
        <w:jc w:val="both"/>
        <w:rPr>
          <w:rFonts w:ascii="Arial" w:hAnsi="Arial" w:cs="Arial"/>
        </w:rPr>
      </w:pPr>
      <w:r>
        <w:rPr>
          <w:rFonts w:eastAsia="Times New Roman" w:cs="Arial" w:ascii="Arial" w:hAnsi="Arial"/>
          <w:sz w:val="24"/>
        </w:rPr>
        <w:t xml:space="preserve">                   </w:t>
      </w:r>
    </w:p>
    <w:p>
      <w:pPr>
        <w:pStyle w:val="Normal"/>
        <w:spacing w:before="0" w:after="0"/>
        <w:jc w:val="center"/>
        <w:rPr>
          <w:rFonts w:ascii="Arial" w:hAnsi="Arial" w:cs="Arial"/>
        </w:rPr>
      </w:pPr>
      <w:r>
        <w:rPr>
          <w:rFonts w:eastAsia="Century Gothic" w:cs="Arial" w:ascii="Arial" w:hAnsi="Arial"/>
          <w:b/>
        </w:rPr>
        <w:t>Για τη Διεύθυνση Πολιτισμού                                  O Ενδιαφερόμενος/Ο Κηδεμόνας</w:t>
      </w:r>
    </w:p>
    <w:p>
      <w:pPr>
        <w:pStyle w:val="Normal"/>
        <w:spacing w:before="0" w:after="0"/>
        <w:ind w:left="-22" w:hanging="10"/>
        <w:jc w:val="center"/>
        <w:rPr>
          <w:rFonts w:ascii="Arial" w:hAnsi="Arial" w:cs="Arial"/>
        </w:rPr>
      </w:pPr>
      <w:r>
        <w:rPr>
          <w:rFonts w:eastAsia="Century Gothic" w:cs="Arial" w:ascii="Arial" w:hAnsi="Arial"/>
          <w:b/>
          <w:sz w:val="14"/>
        </w:rPr>
        <w:t xml:space="preserve">                                                                                                                       </w:t>
      </w:r>
      <w:r>
        <w:rPr>
          <w:rFonts w:eastAsia="Century Gothic" w:cs="Arial" w:ascii="Arial" w:hAnsi="Arial"/>
          <w:b/>
          <w:sz w:val="14"/>
        </w:rPr>
        <w:t>Ο υπογράφων συμφωνώ ανεπιφύλακτα με τους ανωτέρω όρους &amp; προϋποθέσεις</w:t>
      </w:r>
    </w:p>
    <w:p>
      <w:pPr>
        <w:pStyle w:val="Normal"/>
        <w:spacing w:before="0" w:after="0"/>
        <w:ind w:left="-17" w:hanging="0"/>
        <w:jc w:val="center"/>
        <w:rPr>
          <w:rFonts w:ascii="Arial" w:hAnsi="Arial" w:cs="Arial"/>
        </w:rPr>
      </w:pPr>
      <w:r>
        <w:rPr>
          <w:rFonts w:cs="Arial" w:ascii="Arial" w:hAnsi="Arial"/>
        </w:rPr>
      </w:r>
    </w:p>
    <w:p>
      <w:pPr>
        <w:pStyle w:val="Normal"/>
        <w:spacing w:lineRule="auto" w:line="276" w:before="0" w:after="74"/>
        <w:ind w:left="521" w:right="282" w:hanging="0"/>
        <w:rPr>
          <w:rFonts w:ascii="Arial" w:hAnsi="Arial" w:cs="Arial"/>
        </w:rPr>
      </w:pPr>
      <w:r>
        <w:rPr>
          <w:rFonts w:cs="Arial" w:ascii="Arial" w:hAnsi="Arial"/>
        </w:rPr>
      </w:r>
    </w:p>
    <w:p>
      <w:pPr>
        <w:pStyle w:val="Normal"/>
        <w:spacing w:before="0" w:after="0"/>
        <w:ind w:left="1560" w:hanging="0"/>
        <w:rPr>
          <w:rFonts w:ascii="Arial" w:hAnsi="Arial" w:cs="Arial"/>
        </w:rPr>
      </w:pPr>
      <w:r>
        <w:rPr>
          <w:rFonts w:eastAsia="Century Gothic" w:cs="Arial" w:ascii="Arial" w:hAnsi="Arial"/>
          <w:b/>
          <w:sz w:val="14"/>
        </w:rPr>
        <w:t xml:space="preserve">                                                                                                                                                                           </w:t>
      </w:r>
      <w:r>
        <w:rPr>
          <w:rFonts w:eastAsia="Century Gothic" w:cs="Arial" w:ascii="Arial" w:hAnsi="Arial"/>
          <w:b/>
          <w:sz w:val="14"/>
        </w:rPr>
        <w:tab/>
        <w:t xml:space="preserve">  </w:t>
        <w:tab/>
        <w:t xml:space="preserve">  </w:t>
      </w:r>
      <w:r>
        <w:rPr>
          <w:rFonts w:cs="Arial" w:ascii="Arial" w:hAnsi="Arial"/>
        </w:rPr>
        <w:t xml:space="preserve">_________________________                             ___________________________ </w:t>
      </w:r>
    </w:p>
    <w:p>
      <w:pPr>
        <w:pStyle w:val="Normal"/>
        <w:spacing w:lineRule="auto" w:line="216" w:before="0" w:after="29"/>
        <w:ind w:left="709" w:right="2523" w:hanging="0"/>
        <w:rPr>
          <w:rFonts w:ascii="Arial" w:hAnsi="Arial" w:cs="Arial"/>
        </w:rPr>
      </w:pPr>
      <w:r>
        <w:rPr>
          <w:rFonts w:eastAsia="Century Gothic" w:cs="Arial" w:ascii="Arial" w:hAnsi="Arial"/>
          <w:b/>
        </w:rPr>
        <w:t xml:space="preserve">                </w:t>
      </w:r>
      <w:r>
        <w:rPr>
          <w:rFonts w:eastAsia="Century Gothic" w:cs="Arial" w:ascii="Arial" w:hAnsi="Arial"/>
          <w:b/>
          <w:sz w:val="18"/>
        </w:rPr>
        <w:t xml:space="preserve">Ονοματεπώνυμο – Υπογραφή                                            Ονοματεπώνυμο – Υπογραφή                                                         </w:t>
      </w:r>
    </w:p>
    <w:p>
      <w:pPr>
        <w:pStyle w:val="Normal"/>
        <w:spacing w:before="0" w:after="70"/>
        <w:ind w:left="-17" w:hanging="0"/>
        <w:jc w:val="center"/>
        <w:rPr>
          <w:rFonts w:ascii="Arial" w:hAnsi="Arial" w:cs="Ari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0" w:right="184" w:gutter="0" w:header="426" w:top="1418" w:footer="557"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entury Gothic">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16" w:before="0" w:after="29"/>
      <w:ind w:left="533" w:right="2523" w:hanging="10"/>
      <w:rPr>
        <w:rFonts w:ascii="Arial" w:hAnsi="Arial" w:eastAsia="Verdana" w:cs="Arial"/>
        <w:sz w:val="16"/>
      </w:rPr>
    </w:pPr>
    <w:r>
      <w:rPr>
        <w:rFonts w:eastAsia="Verdana" w:cs="Arial" w:ascii="Arial" w:hAnsi="Arial"/>
        <w:sz w:val="16"/>
      </w:rPr>
    </w:r>
  </w:p>
  <w:p>
    <w:pPr>
      <w:pStyle w:val="Normal"/>
      <w:spacing w:lineRule="auto" w:line="216" w:before="0" w:after="29"/>
      <w:ind w:left="533" w:right="2523" w:hanging="10"/>
      <w:rPr>
        <w:rFonts w:ascii="Arial" w:hAnsi="Arial" w:eastAsia="Verdana" w:cs="Arial"/>
        <w:sz w:val="16"/>
      </w:rPr>
    </w:pPr>
    <w:r>
      <w:rPr>
        <w:rFonts w:eastAsia="Verdana" w:cs="Arial" w:ascii="Arial" w:hAnsi="Arial"/>
        <w:sz w:val="16"/>
      </w:rPr>
      <w:t>Αίτηση Εγγραφής Πινακοθήκη</w:t>
    </w:r>
  </w:p>
  <w:p>
    <w:pPr>
      <w:pStyle w:val="Normal"/>
      <w:spacing w:lineRule="auto" w:line="216" w:before="0" w:after="29"/>
      <w:ind w:left="533" w:right="2523" w:hanging="10"/>
      <w:rPr>
        <w:rFonts w:ascii="Arial" w:hAnsi="Arial" w:cs="Arial"/>
      </w:rPr>
    </w:pPr>
    <w:r>
      <w:rPr>
        <w:rFonts w:eastAsia="Verdana" w:cs="Arial" w:ascii="Arial" w:hAnsi="Arial"/>
        <w:sz w:val="16"/>
      </w:rPr>
      <w:t xml:space="preserve">Έντυπο Συγκατάθεσης Επεξεργασίας Προσωπικών Δεδομένων </w: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16" w:before="0" w:after="29"/>
      <w:ind w:left="533" w:right="2523" w:hanging="10"/>
      <w:rPr>
        <w:rFonts w:ascii="Arial" w:hAnsi="Arial" w:eastAsia="Verdana" w:cs="Arial"/>
        <w:sz w:val="16"/>
      </w:rPr>
    </w:pPr>
    <w:r>
      <w:rPr>
        <w:rFonts w:eastAsia="Verdana" w:cs="Arial" w:ascii="Arial" w:hAnsi="Arial"/>
        <w:sz w:val="16"/>
      </w:rPr>
    </w:r>
  </w:p>
  <w:p>
    <w:pPr>
      <w:pStyle w:val="Normal"/>
      <w:spacing w:lineRule="auto" w:line="216" w:before="0" w:after="29"/>
      <w:ind w:left="533" w:right="2523" w:hanging="10"/>
      <w:rPr>
        <w:rFonts w:ascii="Arial" w:hAnsi="Arial" w:eastAsia="Verdana" w:cs="Arial"/>
        <w:sz w:val="16"/>
      </w:rPr>
    </w:pPr>
    <w:r>
      <w:rPr>
        <w:rFonts w:eastAsia="Verdana" w:cs="Arial" w:ascii="Arial" w:hAnsi="Arial"/>
        <w:sz w:val="16"/>
      </w:rPr>
      <w:t>Αίτηση Εγγραφής Πινακοθήκη</w:t>
    </w:r>
  </w:p>
  <w:p>
    <w:pPr>
      <w:pStyle w:val="Normal"/>
      <w:spacing w:lineRule="auto" w:line="216" w:before="0" w:after="29"/>
      <w:ind w:left="533" w:right="2523" w:hanging="10"/>
      <w:rPr>
        <w:rFonts w:ascii="Arial" w:hAnsi="Arial" w:cs="Arial"/>
      </w:rPr>
    </w:pPr>
    <w:r>
      <w:rPr>
        <w:rFonts w:eastAsia="Verdana" w:cs="Arial" w:ascii="Arial" w:hAnsi="Arial"/>
        <w:sz w:val="16"/>
      </w:rPr>
      <w:t xml:space="preserve">Έντυπο Συγκατάθεσης Επεξεργασίας Προσωπικών Δεδομένων </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567" w:hanging="0"/>
      <w:rPr>
        <w:color w:val="7F7F7F" w:themeColor="text1" w:themeTint="80"/>
      </w:rPr>
    </w:pPr>
    <w:r>
      <w:rPr>
        <w:color w:val="7F7F7F" w:themeColor="text1" w:themeTint="80"/>
      </w:rPr>
    </w:r>
  </w:p>
  <w:p>
    <w:pPr>
      <w:pStyle w:val="Header"/>
      <w:ind w:left="567" w:hanging="0"/>
      <w:rPr>
        <w:color w:val="7F7F7F" w:themeColor="text1" w:themeTint="80"/>
      </w:rPr>
    </w:pPr>
    <w:r>
      <w:rPr>
        <w:color w:val="7F7F7F" w:themeColor="text1" w:themeTint="80"/>
      </w:rPr>
      <w:drawing>
        <wp:anchor behindDoc="1" distT="0" distB="0" distL="0" distR="0" simplePos="0" locked="0" layoutInCell="0" allowOverlap="1" relativeHeight="3">
          <wp:simplePos x="0" y="0"/>
          <wp:positionH relativeFrom="page">
            <wp:posOffset>361315</wp:posOffset>
          </wp:positionH>
          <wp:positionV relativeFrom="page">
            <wp:posOffset>334010</wp:posOffset>
          </wp:positionV>
          <wp:extent cx="608965" cy="604520"/>
          <wp:effectExtent l="0" t="0" r="0" b="0"/>
          <wp:wrapNone/>
          <wp:docPr id="4"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
                  <pic:cNvPicPr>
                    <a:picLocks noChangeAspect="1" noChangeArrowheads="1"/>
                  </pic:cNvPicPr>
                </pic:nvPicPr>
                <pic:blipFill>
                  <a:blip r:embed="rId1"/>
                  <a:stretch>
                    <a:fillRect/>
                  </a:stretch>
                </pic:blipFill>
                <pic:spPr bwMode="auto">
                  <a:xfrm>
                    <a:off x="0" y="0"/>
                    <a:ext cx="608965" cy="604520"/>
                  </a:xfrm>
                  <a:prstGeom prst="rect">
                    <a:avLst/>
                  </a:prstGeom>
                </pic:spPr>
              </pic:pic>
            </a:graphicData>
          </a:graphic>
        </wp:anchor>
      </w:drawing>
    </w:r>
  </w:p>
  <w:p>
    <w:pPr>
      <w:pStyle w:val="Header"/>
      <w:ind w:left="567" w:hanging="0"/>
      <w:rPr>
        <w:color w:val="7F7F7F" w:themeColor="text1" w:themeTint="80"/>
      </w:rPr>
    </w:pPr>
    <w:r>
      <w:rPr>
        <w:color w:val="7F7F7F" w:themeColor="text1" w:themeTint="80"/>
      </w:rPr>
    </w:r>
  </w:p>
  <w:p>
    <w:pPr>
      <w:pStyle w:val="Header"/>
      <w:ind w:left="567" w:hanging="0"/>
      <w:rPr>
        <w:color w:val="7F7F7F" w:themeColor="text1" w:themeTint="80"/>
      </w:rPr>
    </w:pPr>
    <w:r>
      <w:rPr>
        <w:color w:val="7F7F7F" w:themeColor="text1" w:themeTint="80"/>
      </w:rPr>
    </w:r>
  </w:p>
  <w:p>
    <w:pPr>
      <w:pStyle w:val="Header"/>
      <w:ind w:left="567" w:hanging="0"/>
      <w:rPr>
        <w:color w:val="7F7F7F" w:themeColor="text1" w:themeTint="80"/>
      </w:rPr>
    </w:pPr>
    <w:r>
      <w:rPr>
        <w:color w:val="7F7F7F" w:themeColor="text1" w:themeTint="80"/>
      </w:rPr>
    </w:r>
  </w:p>
  <w:p>
    <w:pPr>
      <w:pStyle w:val="Header"/>
      <w:ind w:left="567" w:hanging="0"/>
      <w:jc w:val="center"/>
      <w:rPr>
        <w:rFonts w:ascii="Arial" w:hAnsi="Arial" w:cs="Arial"/>
        <w:b/>
        <w:b/>
        <w:bCs/>
      </w:rPr>
    </w:pPr>
    <w:r>
      <w:rPr>
        <w:rFonts w:cs="Arial" w:ascii="Arial" w:hAnsi="Arial"/>
        <w:b/>
        <w:bCs/>
      </w:rPr>
      <w:t>ΔΗΜΟΣ ΞΑΝΘΗΣ</w:t>
    </w:r>
  </w:p>
  <w:p>
    <w:pPr>
      <w:pStyle w:val="Header"/>
      <w:ind w:left="567" w:hanging="0"/>
      <w:jc w:val="center"/>
      <w:rPr>
        <w:rFonts w:ascii="Arial" w:hAnsi="Arial" w:cs="Arial"/>
        <w:b/>
        <w:b/>
        <w:bCs/>
      </w:rPr>
    </w:pPr>
    <w:r>
      <w:rPr>
        <w:rFonts w:cs="Arial" w:ascii="Arial" w:hAnsi="Arial"/>
        <w:b/>
        <w:bCs/>
      </w:rPr>
      <w:t>ΔΙΕΥΘΥΝΣΗ ΠΟΛΙΤΙΣΜΟΥ</w:t>
    </w:r>
  </w:p>
  <w:p>
    <w:pPr>
      <w:pStyle w:val="Header"/>
      <w:ind w:left="567" w:hanging="0"/>
      <w:jc w:val="center"/>
      <w:rPr>
        <w:rFonts w:ascii="Arial" w:hAnsi="Arial" w:cs="Arial"/>
        <w:b/>
        <w:b/>
        <w:bCs/>
      </w:rPr>
    </w:pPr>
    <w:r>
      <w:rPr>
        <w:rFonts w:cs="Arial" w:ascii="Arial" w:hAnsi="Arial"/>
        <w:b/>
        <w:bCs/>
      </w:rPr>
      <w:t>ΠΙΝΑΚΟΘΗΚΗ</w:t>
    </w:r>
  </w:p>
  <w:p>
    <w:pPr>
      <w:pStyle w:val="Header"/>
      <w:ind w:left="567" w:hanging="0"/>
      <w:jc w:val="center"/>
      <w:rPr>
        <w:rFonts w:ascii="Arial" w:hAnsi="Arial" w:cs="Arial"/>
        <w:b/>
        <w:b/>
        <w:bCs/>
      </w:rPr>
    </w:pPr>
    <w:r>
      <w:rPr>
        <w:rFonts w:cs="Arial" w:ascii="Arial" w:hAnsi="Arial"/>
        <w:b/>
        <w:bCs/>
      </w:rPr>
      <w:t>ΑΙΤΗΣΗ ΣΥΜΜΕΤΟΧΗΣ ΣΕ ΕΚΘΕΣΗ</w:t>
    </w:r>
  </w:p>
  <w:p>
    <w:pPr>
      <w:pStyle w:val="Header"/>
      <w:ind w:left="567" w:hanging="0"/>
      <w:jc w:val="center"/>
      <w:rPr>
        <w:rFonts w:ascii="Arial" w:hAnsi="Arial" w:eastAsia="Century Gothic" w:cs="Arial"/>
        <w:b/>
        <w:b/>
        <w:bCs/>
      </w:rPr>
    </w:pPr>
    <w:r>
      <w:rPr>
        <w:rFonts w:eastAsia="Century Gothic" w:cs="Arial" w:ascii="Arial" w:hAnsi="Arial"/>
        <w:b/>
        <w:bCs/>
      </w:rPr>
    </w:r>
  </w:p>
  <w:p>
    <w:pPr>
      <w:pStyle w:val="Header"/>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567" w:hanging="0"/>
      <w:rPr>
        <w:color w:val="7F7F7F" w:themeColor="text1" w:themeTint="80"/>
      </w:rPr>
    </w:pPr>
    <w:r>
      <w:rPr>
        <w:color w:val="7F7F7F" w:themeColor="text1" w:themeTint="80"/>
      </w:rPr>
    </w:r>
  </w:p>
  <w:p>
    <w:pPr>
      <w:pStyle w:val="Header"/>
      <w:ind w:left="567" w:hanging="0"/>
      <w:rPr>
        <w:color w:val="7F7F7F" w:themeColor="text1" w:themeTint="80"/>
      </w:rPr>
    </w:pPr>
    <w:r>
      <w:rPr>
        <w:color w:val="7F7F7F" w:themeColor="text1" w:themeTint="80"/>
      </w:rPr>
      <w:drawing>
        <wp:anchor behindDoc="1" distT="0" distB="0" distL="0" distR="0" simplePos="0" locked="0" layoutInCell="0" allowOverlap="1" relativeHeight="3">
          <wp:simplePos x="0" y="0"/>
          <wp:positionH relativeFrom="page">
            <wp:posOffset>361315</wp:posOffset>
          </wp:positionH>
          <wp:positionV relativeFrom="page">
            <wp:posOffset>334010</wp:posOffset>
          </wp:positionV>
          <wp:extent cx="608965" cy="604520"/>
          <wp:effectExtent l="0" t="0" r="0" b="0"/>
          <wp:wrapNone/>
          <wp:docPr id="5"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
                  <pic:cNvPicPr>
                    <a:picLocks noChangeAspect="1" noChangeArrowheads="1"/>
                  </pic:cNvPicPr>
                </pic:nvPicPr>
                <pic:blipFill>
                  <a:blip r:embed="rId1"/>
                  <a:stretch>
                    <a:fillRect/>
                  </a:stretch>
                </pic:blipFill>
                <pic:spPr bwMode="auto">
                  <a:xfrm>
                    <a:off x="0" y="0"/>
                    <a:ext cx="608965" cy="604520"/>
                  </a:xfrm>
                  <a:prstGeom prst="rect">
                    <a:avLst/>
                  </a:prstGeom>
                </pic:spPr>
              </pic:pic>
            </a:graphicData>
          </a:graphic>
        </wp:anchor>
      </w:drawing>
    </w:r>
  </w:p>
  <w:p>
    <w:pPr>
      <w:pStyle w:val="Header"/>
      <w:ind w:left="567" w:hanging="0"/>
      <w:rPr>
        <w:color w:val="7F7F7F" w:themeColor="text1" w:themeTint="80"/>
      </w:rPr>
    </w:pPr>
    <w:r>
      <w:rPr>
        <w:color w:val="7F7F7F" w:themeColor="text1" w:themeTint="80"/>
      </w:rPr>
    </w:r>
  </w:p>
  <w:p>
    <w:pPr>
      <w:pStyle w:val="Header"/>
      <w:ind w:left="567" w:hanging="0"/>
      <w:rPr>
        <w:color w:val="7F7F7F" w:themeColor="text1" w:themeTint="80"/>
      </w:rPr>
    </w:pPr>
    <w:r>
      <w:rPr>
        <w:color w:val="7F7F7F" w:themeColor="text1" w:themeTint="80"/>
      </w:rPr>
    </w:r>
  </w:p>
  <w:p>
    <w:pPr>
      <w:pStyle w:val="Header"/>
      <w:ind w:left="567" w:hanging="0"/>
      <w:rPr>
        <w:color w:val="7F7F7F" w:themeColor="text1" w:themeTint="80"/>
      </w:rPr>
    </w:pPr>
    <w:r>
      <w:rPr>
        <w:color w:val="7F7F7F" w:themeColor="text1" w:themeTint="80"/>
      </w:rPr>
    </w:r>
  </w:p>
  <w:p>
    <w:pPr>
      <w:pStyle w:val="Header"/>
      <w:ind w:left="567" w:hanging="0"/>
      <w:jc w:val="center"/>
      <w:rPr>
        <w:rFonts w:ascii="Arial" w:hAnsi="Arial" w:cs="Arial"/>
        <w:b/>
        <w:b/>
        <w:bCs/>
      </w:rPr>
    </w:pPr>
    <w:r>
      <w:rPr>
        <w:rFonts w:cs="Arial" w:ascii="Arial" w:hAnsi="Arial"/>
        <w:b/>
        <w:bCs/>
      </w:rPr>
      <w:t>ΔΗΜΟΣ ΞΑΝΘΗΣ</w:t>
    </w:r>
  </w:p>
  <w:p>
    <w:pPr>
      <w:pStyle w:val="Header"/>
      <w:ind w:left="567" w:hanging="0"/>
      <w:jc w:val="center"/>
      <w:rPr>
        <w:rFonts w:ascii="Arial" w:hAnsi="Arial" w:cs="Arial"/>
        <w:b/>
        <w:b/>
        <w:bCs/>
      </w:rPr>
    </w:pPr>
    <w:r>
      <w:rPr>
        <w:rFonts w:cs="Arial" w:ascii="Arial" w:hAnsi="Arial"/>
        <w:b/>
        <w:bCs/>
      </w:rPr>
      <w:t>ΔΙΕΥΘΥΝΣΗ ΠΟΛΙΤΙΣΜΟΥ</w:t>
    </w:r>
  </w:p>
  <w:p>
    <w:pPr>
      <w:pStyle w:val="Header"/>
      <w:ind w:left="567" w:hanging="0"/>
      <w:jc w:val="center"/>
      <w:rPr>
        <w:rFonts w:ascii="Arial" w:hAnsi="Arial" w:cs="Arial"/>
        <w:b/>
        <w:b/>
        <w:bCs/>
      </w:rPr>
    </w:pPr>
    <w:r>
      <w:rPr>
        <w:rFonts w:cs="Arial" w:ascii="Arial" w:hAnsi="Arial"/>
        <w:b/>
        <w:bCs/>
      </w:rPr>
      <w:t>ΠΙΝΑΚΟΘΗΚΗ</w:t>
    </w:r>
  </w:p>
  <w:p>
    <w:pPr>
      <w:pStyle w:val="Header"/>
      <w:ind w:left="567" w:hanging="0"/>
      <w:jc w:val="center"/>
      <w:rPr>
        <w:rFonts w:ascii="Arial" w:hAnsi="Arial" w:cs="Arial"/>
        <w:b/>
        <w:b/>
        <w:bCs/>
      </w:rPr>
    </w:pPr>
    <w:r>
      <w:rPr>
        <w:rFonts w:cs="Arial" w:ascii="Arial" w:hAnsi="Arial"/>
        <w:b/>
        <w:bCs/>
      </w:rPr>
      <w:t>ΑΙΤΗΣΗ ΣΥΜΜΕΤΟΧΗΣ ΣΕ ΕΚΘΕΣΗ</w:t>
    </w:r>
  </w:p>
  <w:p>
    <w:pPr>
      <w:pStyle w:val="Header"/>
      <w:ind w:left="567" w:hanging="0"/>
      <w:jc w:val="center"/>
      <w:rPr>
        <w:rFonts w:ascii="Arial" w:hAnsi="Arial" w:eastAsia="Century Gothic" w:cs="Arial"/>
        <w:b/>
        <w:b/>
        <w:bCs/>
      </w:rPr>
    </w:pPr>
    <w:r>
      <w:rPr>
        <w:rFonts w:eastAsia="Century Gothic" w:cs="Arial" w:ascii="Arial" w:hAnsi="Arial"/>
        <w:b/>
        <w:bCs/>
      </w:rPr>
    </w:r>
  </w:p>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83" w:hanging="0"/>
      </w:pPr>
      <w:rPr>
        <w:dstrike w:val="false"/>
        <w:strike w:val="false"/>
        <w:vertAlign w:val="baseline"/>
        <w:position w:val="0"/>
        <w:sz w:val="20"/>
        <w:sz w:val="20"/>
        <w:i w:val="false"/>
        <w:u w:val="none" w:color="000000"/>
        <w:b/>
        <w:shd w:fill="auto" w:val="clear"/>
        <w:szCs w:val="20"/>
        <w:bCs/>
        <w:rFonts w:ascii="Century Gothic" w:hAnsi="Century Gothic" w:eastAsia="Century Gothic" w:cs="Century Gothic"/>
        <w:color w:val="000000"/>
      </w:rPr>
    </w:lvl>
    <w:lvl w:ilvl="1">
      <w:start w:val="1"/>
      <w:numFmt w:val="lowerLetter"/>
      <w:lvlText w:val="%2"/>
      <w:lvlJc w:val="left"/>
      <w:pPr>
        <w:tabs>
          <w:tab w:val="num" w:pos="0"/>
        </w:tabs>
        <w:ind w:left="120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2">
      <w:start w:val="1"/>
      <w:numFmt w:val="lowerRoman"/>
      <w:lvlText w:val="%3"/>
      <w:lvlJc w:val="left"/>
      <w:pPr>
        <w:tabs>
          <w:tab w:val="num" w:pos="0"/>
        </w:tabs>
        <w:ind w:left="192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3">
      <w:start w:val="1"/>
      <w:numFmt w:val="decimal"/>
      <w:lvlText w:val="%4"/>
      <w:lvlJc w:val="left"/>
      <w:pPr>
        <w:tabs>
          <w:tab w:val="num" w:pos="0"/>
        </w:tabs>
        <w:ind w:left="264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4">
      <w:start w:val="1"/>
      <w:numFmt w:val="lowerLetter"/>
      <w:lvlText w:val="%5"/>
      <w:lvlJc w:val="left"/>
      <w:pPr>
        <w:tabs>
          <w:tab w:val="num" w:pos="0"/>
        </w:tabs>
        <w:ind w:left="336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5">
      <w:start w:val="1"/>
      <w:numFmt w:val="lowerRoman"/>
      <w:lvlText w:val="%6"/>
      <w:lvlJc w:val="left"/>
      <w:pPr>
        <w:tabs>
          <w:tab w:val="num" w:pos="0"/>
        </w:tabs>
        <w:ind w:left="408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6">
      <w:start w:val="1"/>
      <w:numFmt w:val="decimal"/>
      <w:lvlText w:val="%7"/>
      <w:lvlJc w:val="left"/>
      <w:pPr>
        <w:tabs>
          <w:tab w:val="num" w:pos="0"/>
        </w:tabs>
        <w:ind w:left="480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7">
      <w:start w:val="1"/>
      <w:numFmt w:val="lowerLetter"/>
      <w:lvlText w:val="%8"/>
      <w:lvlJc w:val="left"/>
      <w:pPr>
        <w:tabs>
          <w:tab w:val="num" w:pos="0"/>
        </w:tabs>
        <w:ind w:left="552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8">
      <w:start w:val="1"/>
      <w:numFmt w:val="lowerRoman"/>
      <w:lvlText w:val="%9"/>
      <w:lvlJc w:val="left"/>
      <w:pPr>
        <w:tabs>
          <w:tab w:val="num" w:pos="0"/>
        </w:tabs>
        <w:ind w:left="624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l-GR" w:eastAsia="el-G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5fb4"/>
    <w:pPr>
      <w:widowControl/>
      <w:bidi w:val="0"/>
      <w:spacing w:lineRule="auto" w:line="259" w:before="0" w:after="160"/>
      <w:jc w:val="left"/>
    </w:pPr>
    <w:rPr>
      <w:rFonts w:ascii="Calibri" w:hAnsi="Calibri" w:eastAsia="Calibri" w:cs="Calibri"/>
      <w:color w:val="000000"/>
      <w:kern w:val="0"/>
      <w:sz w:val="22"/>
      <w:szCs w:val="22"/>
      <w:lang w:val="el-GR" w:eastAsia="el-GR" w:bidi="ar-SA"/>
    </w:rPr>
  </w:style>
  <w:style w:type="paragraph" w:styleId="Heading1">
    <w:name w:val="Heading 1"/>
    <w:next w:val="Normal"/>
    <w:link w:val="1Char"/>
    <w:uiPriority w:val="9"/>
    <w:qFormat/>
    <w:rsid w:val="00b96dcb"/>
    <w:pPr>
      <w:keepNext w:val="true"/>
      <w:keepLines/>
      <w:widowControl/>
      <w:bidi w:val="0"/>
      <w:spacing w:lineRule="auto" w:line="259" w:before="0" w:after="0"/>
      <w:ind w:left="1808" w:hanging="10"/>
      <w:jc w:val="left"/>
      <w:outlineLvl w:val="0"/>
    </w:pPr>
    <w:rPr>
      <w:rFonts w:ascii="Century Gothic" w:hAnsi="Century Gothic" w:eastAsia="Century Gothic" w:cs="Century Gothic"/>
      <w:b/>
      <w:color w:val="000000"/>
      <w:kern w:val="0"/>
      <w:sz w:val="22"/>
      <w:szCs w:val="22"/>
      <w:lang w:val="el-GR" w:eastAsia="el-GR" w:bidi="ar-SA"/>
    </w:rPr>
  </w:style>
  <w:style w:type="character" w:styleId="DefaultParagraphFont" w:default="1">
    <w:name w:val="Default Paragraph Font"/>
    <w:uiPriority w:val="1"/>
    <w:semiHidden/>
    <w:unhideWhenUsed/>
    <w:qFormat/>
    <w:rPr/>
  </w:style>
  <w:style w:type="character" w:styleId="1Char" w:customStyle="1">
    <w:name w:val="Επικεφαλίδα 1 Char"/>
    <w:link w:val="Heading1"/>
    <w:qFormat/>
    <w:rsid w:val="00b96dcb"/>
    <w:rPr>
      <w:rFonts w:ascii="Century Gothic" w:hAnsi="Century Gothic" w:eastAsia="Century Gothic" w:cs="Century Gothic"/>
      <w:b/>
      <w:color w:val="000000"/>
      <w:sz w:val="22"/>
    </w:rPr>
  </w:style>
  <w:style w:type="character" w:styleId="Char" w:customStyle="1">
    <w:name w:val="Κεφαλίδα Char"/>
    <w:basedOn w:val="DefaultParagraphFont"/>
    <w:link w:val="Header"/>
    <w:uiPriority w:val="99"/>
    <w:qFormat/>
    <w:rsid w:val="00c15893"/>
    <w:rPr>
      <w:rFonts w:ascii="Calibri" w:hAnsi="Calibri" w:eastAsia="Calibri" w:cs="Calibri"/>
      <w:color w:val="000000"/>
    </w:rPr>
  </w:style>
  <w:style w:type="character" w:styleId="Char1" w:customStyle="1">
    <w:name w:val="Υποσέλιδο Char"/>
    <w:basedOn w:val="DefaultParagraphFont"/>
    <w:link w:val="Footer"/>
    <w:uiPriority w:val="99"/>
    <w:qFormat/>
    <w:rsid w:val="00c15893"/>
    <w:rPr>
      <w:rFonts w:ascii="Calibri" w:hAnsi="Calibri" w:eastAsia="Calibri" w:cs="Calibri"/>
      <w:color w:val="000000"/>
    </w:rPr>
  </w:style>
  <w:style w:type="character" w:styleId="InternetLink">
    <w:name w:val="Hyperlink"/>
    <w:basedOn w:val="DefaultParagraphFont"/>
    <w:uiPriority w:val="99"/>
    <w:unhideWhenUsed/>
    <w:rsid w:val="00102b68"/>
    <w:rPr>
      <w:color w:val="0563C1" w:themeColor="hyperlink"/>
      <w:u w:val="single"/>
    </w:rPr>
  </w:style>
  <w:style w:type="character" w:styleId="UnresolvedMention" w:customStyle="1">
    <w:name w:val="Unresolved Mention"/>
    <w:basedOn w:val="DefaultParagraphFont"/>
    <w:uiPriority w:val="99"/>
    <w:semiHidden/>
    <w:unhideWhenUsed/>
    <w:qFormat/>
    <w:rsid w:val="00102b68"/>
    <w:rPr>
      <w:color w:val="605E5C"/>
      <w:shd w:fill="E1DFDD" w:val="clear"/>
    </w:rPr>
  </w:style>
  <w:style w:type="character" w:styleId="Char2" w:customStyle="1">
    <w:name w:val="Κείμενο πλαισίου Char"/>
    <w:basedOn w:val="DefaultParagraphFont"/>
    <w:link w:val="BalloonText"/>
    <w:uiPriority w:val="99"/>
    <w:semiHidden/>
    <w:qFormat/>
    <w:rsid w:val="006d18ff"/>
    <w:rPr>
      <w:rFonts w:ascii="Tahoma" w:hAnsi="Tahoma" w:eastAsia="Calibri" w:cs="Tahoma"/>
      <w:color w:val="000000"/>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Char"/>
    <w:uiPriority w:val="99"/>
    <w:unhideWhenUsed/>
    <w:rsid w:val="00c15893"/>
    <w:pPr>
      <w:tabs>
        <w:tab w:val="clear" w:pos="720"/>
        <w:tab w:val="center" w:pos="4153" w:leader="none"/>
        <w:tab w:val="right" w:pos="8306" w:leader="none"/>
      </w:tabs>
      <w:spacing w:lineRule="auto" w:line="240" w:before="0" w:after="0"/>
    </w:pPr>
    <w:rPr/>
  </w:style>
  <w:style w:type="paragraph" w:styleId="Footer">
    <w:name w:val="Footer"/>
    <w:basedOn w:val="Normal"/>
    <w:link w:val="Char1"/>
    <w:uiPriority w:val="99"/>
    <w:unhideWhenUsed/>
    <w:rsid w:val="00c15893"/>
    <w:pPr>
      <w:tabs>
        <w:tab w:val="clear" w:pos="720"/>
        <w:tab w:val="center" w:pos="4153" w:leader="none"/>
        <w:tab w:val="right" w:pos="8306" w:leader="none"/>
      </w:tabs>
      <w:spacing w:lineRule="auto" w:line="240" w:before="0" w:after="0"/>
    </w:pPr>
    <w:rPr/>
  </w:style>
  <w:style w:type="paragraph" w:styleId="BalloonText">
    <w:name w:val="Balloon Text"/>
    <w:basedOn w:val="Normal"/>
    <w:link w:val="Char2"/>
    <w:uiPriority w:val="99"/>
    <w:semiHidden/>
    <w:unhideWhenUsed/>
    <w:qFormat/>
    <w:rsid w:val="006d18ff"/>
    <w:pPr>
      <w:spacing w:lineRule="auto" w:line="240" w:before="0" w:after="0"/>
    </w:pPr>
    <w:rPr>
      <w:rFonts w:ascii="Tahoma" w:hAnsi="Tahoma" w:cs="Tahoma"/>
      <w:sz w:val="16"/>
      <w:szCs w:val="16"/>
    </w:rPr>
  </w:style>
  <w:style w:type="paragraph" w:styleId="TableParagraph" w:customStyle="1">
    <w:name w:val="Table Paragraph"/>
    <w:basedOn w:val="Normal"/>
    <w:uiPriority w:val="1"/>
    <w:qFormat/>
    <w:rsid w:val="006d18ff"/>
    <w:pPr>
      <w:widowControl w:val="false"/>
      <w:spacing w:lineRule="auto" w:line="240" w:before="59" w:after="0"/>
      <w:ind w:left="105" w:hanging="0"/>
    </w:pPr>
    <w:rPr>
      <w:rFonts w:ascii="Arial" w:hAnsi="Arial" w:eastAsia="Arial" w:cs="Arial"/>
      <w:color w:val="auto"/>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b96dcb"/>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LibreOffice/7.3.7.2$Linux_X86_64 LibreOffice_project/30$Build-2</Application>
  <AppVersion>15.0000</AppVersion>
  <Pages>2</Pages>
  <Words>345</Words>
  <Characters>2319</Characters>
  <CharactersWithSpaces>3191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2024-01-16T09:59:00Z</dcterms:created>
  <dc:creator>Maritina Rossi</dc:creator>
  <dc:description/>
  <dc:language>en-US</dc:language>
  <cp:lastModifiedBy>Καρολίδου</cp:lastModifiedBy>
  <cp:lastPrinted>2024-01-16T09:52:00Z</cp:lastPrinted>
  <dcterms:modified xsi:type="dcterms:W3CDTF">2024-05-21T07:19:00Z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